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ED" w:rsidRPr="007B20ED" w:rsidRDefault="007B20ED" w:rsidP="00EB00AC">
      <w:pPr>
        <w:spacing w:after="0" w:line="240" w:lineRule="auto"/>
        <w:rPr>
          <w:rFonts w:eastAsia="Times New Roman" w:cs="Arial"/>
          <w:b/>
          <w:color w:val="222222"/>
          <w:shd w:val="clear" w:color="auto" w:fill="FFFFFF"/>
        </w:rPr>
      </w:pPr>
      <w:r w:rsidRPr="007B20ED">
        <w:rPr>
          <w:rFonts w:eastAsia="Times New Roman" w:cs="Arial"/>
          <w:b/>
          <w:color w:val="222222"/>
          <w:shd w:val="clear" w:color="auto" w:fill="FFFFFF"/>
        </w:rPr>
        <w:t>THE FAITH OF JOSEPH</w:t>
      </w:r>
      <w:r w:rsidR="00D457EE">
        <w:rPr>
          <w:rFonts w:eastAsia="Times New Roman" w:cs="Arial"/>
          <w:b/>
          <w:color w:val="222222"/>
          <w:shd w:val="clear" w:color="auto" w:fill="FFFFFF"/>
        </w:rPr>
        <w:t xml:space="preserve"> (part 1)</w:t>
      </w:r>
    </w:p>
    <w:p w:rsidR="007B20ED" w:rsidRDefault="007B20ED" w:rsidP="00EB00AC">
      <w:pPr>
        <w:spacing w:after="0" w:line="240" w:lineRule="auto"/>
        <w:rPr>
          <w:rFonts w:eastAsia="Times New Roman" w:cs="Arial"/>
          <w:color w:val="222222"/>
          <w:shd w:val="clear" w:color="auto" w:fill="FFFFFF"/>
        </w:rPr>
      </w:pPr>
    </w:p>
    <w:p w:rsidR="00ED3345" w:rsidRDefault="007240CF" w:rsidP="00ED334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Sold into slavery (age 17) (</w:t>
      </w:r>
      <w:r w:rsidRPr="00BE3241">
        <w:rPr>
          <w:rFonts w:eastAsia="Times New Roman" w:cs="Arial"/>
          <w:b/>
          <w:color w:val="0000FF"/>
        </w:rPr>
        <w:t xml:space="preserve">Genesis 37, specifically verses </w:t>
      </w:r>
      <w:r w:rsidR="00ED3345">
        <w:rPr>
          <w:rFonts w:eastAsia="Times New Roman" w:cs="Arial"/>
          <w:b/>
          <w:color w:val="0000FF"/>
        </w:rPr>
        <w:t xml:space="preserve">2, </w:t>
      </w:r>
      <w:r w:rsidRPr="00BE3241">
        <w:rPr>
          <w:rFonts w:eastAsia="Times New Roman" w:cs="Arial"/>
          <w:b/>
          <w:color w:val="0000FF"/>
        </w:rPr>
        <w:t>28 &amp; 36</w:t>
      </w:r>
      <w:r>
        <w:rPr>
          <w:rFonts w:eastAsia="Times New Roman" w:cs="Arial"/>
          <w:color w:val="222222"/>
        </w:rPr>
        <w:t>)</w:t>
      </w:r>
    </w:p>
    <w:p w:rsidR="007240CF" w:rsidRPr="00ED3345" w:rsidRDefault="00ED3345" w:rsidP="00ED334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ED3345">
        <w:rPr>
          <w:rFonts w:eastAsia="Times New Roman" w:cs="Arial"/>
          <w:b/>
          <w:color w:val="222222"/>
        </w:rPr>
        <w:t xml:space="preserve">Can you even imagine this happening to you? </w:t>
      </w:r>
      <w:r>
        <w:rPr>
          <w:rFonts w:eastAsia="Times New Roman" w:cs="Arial"/>
          <w:b/>
          <w:color w:val="222222"/>
        </w:rPr>
        <w:t>Sold by his brothers!</w:t>
      </w:r>
    </w:p>
    <w:p w:rsidR="0033319C" w:rsidRPr="00ED3345" w:rsidRDefault="0033319C" w:rsidP="00ED334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</w:p>
    <w:p w:rsidR="007240CF" w:rsidRDefault="007240CF" w:rsidP="00ED334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In Potiphar’s house (11 years) (</w:t>
      </w:r>
      <w:r w:rsidRPr="00BE3241">
        <w:rPr>
          <w:rFonts w:eastAsia="Times New Roman" w:cs="Arial"/>
          <w:b/>
          <w:color w:val="0000FF"/>
        </w:rPr>
        <w:t>Genesis 39:1-6</w:t>
      </w:r>
      <w:r>
        <w:rPr>
          <w:rFonts w:eastAsia="Times New Roman" w:cs="Arial"/>
          <w:color w:val="222222"/>
        </w:rPr>
        <w:t>)</w:t>
      </w:r>
    </w:p>
    <w:p w:rsidR="007240CF" w:rsidRPr="003F2667" w:rsidRDefault="007240CF" w:rsidP="00ED334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7240CF">
        <w:rPr>
          <w:rFonts w:eastAsia="Times New Roman" w:cs="Arial"/>
          <w:b/>
          <w:i/>
          <w:color w:val="222222"/>
        </w:rPr>
        <w:t>When we are put into a situation that we do not like or that comes about because of the decision of others, do we make the best of the situation like Joseph</w:t>
      </w:r>
      <w:r w:rsidR="003F2667">
        <w:rPr>
          <w:rFonts w:eastAsia="Times New Roman" w:cs="Arial"/>
          <w:b/>
          <w:i/>
          <w:color w:val="222222"/>
        </w:rPr>
        <w:t>?</w:t>
      </w:r>
      <w:r w:rsidRPr="007240CF">
        <w:rPr>
          <w:rFonts w:eastAsia="Times New Roman" w:cs="Arial"/>
          <w:b/>
          <w:i/>
          <w:color w:val="222222"/>
        </w:rPr>
        <w:t xml:space="preserve"> </w:t>
      </w:r>
      <w:r w:rsidR="003F2667" w:rsidRPr="003F2667">
        <w:rPr>
          <w:rFonts w:eastAsia="Times New Roman" w:cs="Arial"/>
          <w:color w:val="222222"/>
        </w:rPr>
        <w:t xml:space="preserve">Joseph was sold into slavery and now in Potiphar’s house as an indentured servant </w:t>
      </w:r>
      <w:r w:rsidRPr="003F2667">
        <w:rPr>
          <w:rFonts w:eastAsia="Times New Roman" w:cs="Arial"/>
          <w:b/>
          <w:color w:val="222222"/>
        </w:rPr>
        <w:t>(</w:t>
      </w:r>
      <w:r w:rsidR="0033319C" w:rsidRPr="003F2667">
        <w:rPr>
          <w:rFonts w:eastAsia="Times New Roman" w:cs="Arial"/>
          <w:b/>
          <w:color w:val="222222"/>
        </w:rPr>
        <w:t xml:space="preserve">Proverbs 3:5-6, </w:t>
      </w:r>
      <w:r w:rsidRPr="003F2667">
        <w:rPr>
          <w:rFonts w:eastAsia="Times New Roman" w:cs="Arial"/>
          <w:b/>
          <w:color w:val="222222"/>
        </w:rPr>
        <w:t xml:space="preserve">Ephesians 6:5-8, Colossians 3:22-24)   </w:t>
      </w:r>
    </w:p>
    <w:p w:rsidR="007240CF" w:rsidRPr="003F2667" w:rsidRDefault="007240CF" w:rsidP="00ED334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7240CF" w:rsidRDefault="007240CF" w:rsidP="00ED334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The Temptation of Potiphar’s wife (</w:t>
      </w:r>
      <w:r w:rsidRPr="00BE3241">
        <w:rPr>
          <w:rFonts w:eastAsia="Times New Roman" w:cs="Arial"/>
          <w:b/>
          <w:color w:val="0000FF"/>
        </w:rPr>
        <w:t>Genesis 39:7-18</w:t>
      </w:r>
      <w:r w:rsidR="001715A6">
        <w:rPr>
          <w:rFonts w:eastAsia="Times New Roman" w:cs="Arial"/>
          <w:b/>
          <w:color w:val="0000FF"/>
        </w:rPr>
        <w:t>, specifically verse 10</w:t>
      </w:r>
      <w:r>
        <w:rPr>
          <w:rFonts w:eastAsia="Times New Roman" w:cs="Arial"/>
          <w:color w:val="222222"/>
        </w:rPr>
        <w:t>)</w:t>
      </w:r>
    </w:p>
    <w:p w:rsidR="007240CF" w:rsidRPr="001715A6" w:rsidRDefault="001715A6" w:rsidP="00ED334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i/>
          <w:color w:val="222222"/>
        </w:rPr>
        <w:t xml:space="preserve">Do we handle temptations appropriately? </w:t>
      </w:r>
      <w:r w:rsidR="00B44021" w:rsidRPr="00B44021">
        <w:rPr>
          <w:rFonts w:eastAsia="Times New Roman" w:cs="Arial"/>
          <w:b/>
          <w:i/>
          <w:color w:val="222222"/>
        </w:rPr>
        <w:t xml:space="preserve">Do we run away when we are faced with temptation? </w:t>
      </w:r>
      <w:r w:rsidR="00B44021" w:rsidRPr="001715A6">
        <w:rPr>
          <w:rFonts w:eastAsia="Times New Roman" w:cs="Arial"/>
          <w:color w:val="222222"/>
        </w:rPr>
        <w:t>Not staying</w:t>
      </w:r>
      <w:r w:rsidR="003F2667">
        <w:rPr>
          <w:rFonts w:eastAsia="Times New Roman" w:cs="Arial"/>
          <w:color w:val="222222"/>
        </w:rPr>
        <w:t xml:space="preserve"> as</w:t>
      </w:r>
      <w:r w:rsidR="00B44021" w:rsidRPr="001715A6">
        <w:rPr>
          <w:rFonts w:eastAsia="Times New Roman" w:cs="Arial"/>
          <w:color w:val="222222"/>
        </w:rPr>
        <w:t xml:space="preserve"> close to it as we can or flirting with it</w:t>
      </w:r>
      <w:r w:rsidR="003F2667">
        <w:rPr>
          <w:rFonts w:eastAsia="Times New Roman" w:cs="Arial"/>
          <w:color w:val="222222"/>
        </w:rPr>
        <w:t>;</w:t>
      </w:r>
      <w:r w:rsidR="00B44021" w:rsidRPr="001715A6">
        <w:rPr>
          <w:rFonts w:eastAsia="Times New Roman" w:cs="Arial"/>
          <w:color w:val="222222"/>
        </w:rPr>
        <w:t xml:space="preserve"> but</w:t>
      </w:r>
      <w:r w:rsidR="003F2667">
        <w:rPr>
          <w:rFonts w:eastAsia="Times New Roman" w:cs="Arial"/>
          <w:color w:val="222222"/>
        </w:rPr>
        <w:t xml:space="preserve"> rather </w:t>
      </w:r>
      <w:r w:rsidR="00B44021" w:rsidRPr="001715A6">
        <w:rPr>
          <w:rFonts w:eastAsia="Times New Roman" w:cs="Arial"/>
          <w:color w:val="222222"/>
        </w:rPr>
        <w:t>fleeing it completely, like Joseph</w:t>
      </w:r>
      <w:r w:rsidR="00B44021" w:rsidRPr="001715A6">
        <w:rPr>
          <w:rFonts w:eastAsia="Times New Roman" w:cs="Arial"/>
          <w:b/>
          <w:color w:val="222222"/>
        </w:rPr>
        <w:t xml:space="preserve"> (</w:t>
      </w:r>
      <w:r w:rsidR="00B44021" w:rsidRPr="00EB00AC">
        <w:rPr>
          <w:rFonts w:eastAsia="Times New Roman" w:cs="Arial"/>
          <w:b/>
          <w:color w:val="222222"/>
        </w:rPr>
        <w:t>James 1:12-15</w:t>
      </w:r>
      <w:r w:rsidR="00B44021" w:rsidRPr="001715A6">
        <w:rPr>
          <w:rFonts w:eastAsia="Times New Roman" w:cs="Arial"/>
          <w:b/>
          <w:color w:val="222222"/>
        </w:rPr>
        <w:t xml:space="preserve">, 1 Corinthians 6:18, 2 Timothy 2:22)? </w:t>
      </w:r>
    </w:p>
    <w:p w:rsidR="00B44021" w:rsidRDefault="00B44021" w:rsidP="00ED334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051A0B" w:rsidRDefault="00B44021" w:rsidP="00ED334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I</w:t>
      </w:r>
      <w:r w:rsidR="007240CF">
        <w:rPr>
          <w:rFonts w:eastAsia="Times New Roman" w:cs="Arial"/>
          <w:color w:val="222222"/>
        </w:rPr>
        <w:t>n prison (2 years) (</w:t>
      </w:r>
      <w:r w:rsidR="007240CF" w:rsidRPr="00BE3241">
        <w:rPr>
          <w:rFonts w:eastAsia="Times New Roman" w:cs="Arial"/>
          <w:b/>
          <w:color w:val="0000FF"/>
        </w:rPr>
        <w:t>Genesis 39:19</w:t>
      </w:r>
      <w:r w:rsidR="00051A0B" w:rsidRPr="00BE3241">
        <w:rPr>
          <w:rFonts w:eastAsia="Times New Roman" w:cs="Arial"/>
          <w:b/>
          <w:color w:val="0000FF"/>
        </w:rPr>
        <w:t>-40:</w:t>
      </w:r>
      <w:r w:rsidR="001715A6">
        <w:rPr>
          <w:rFonts w:eastAsia="Times New Roman" w:cs="Arial"/>
          <w:b/>
          <w:color w:val="0000FF"/>
        </w:rPr>
        <w:t>2</w:t>
      </w:r>
      <w:r w:rsidR="00051A0B" w:rsidRPr="00BE3241">
        <w:rPr>
          <w:rFonts w:eastAsia="Times New Roman" w:cs="Arial"/>
          <w:b/>
          <w:color w:val="0000FF"/>
        </w:rPr>
        <w:t xml:space="preserve">3, specifically </w:t>
      </w:r>
      <w:r w:rsidR="001715A6">
        <w:rPr>
          <w:rFonts w:eastAsia="Times New Roman" w:cs="Arial"/>
          <w:b/>
          <w:color w:val="0000FF"/>
        </w:rPr>
        <w:t xml:space="preserve">verses </w:t>
      </w:r>
      <w:r w:rsidR="00051A0B" w:rsidRPr="00BE3241">
        <w:rPr>
          <w:rFonts w:eastAsia="Times New Roman" w:cs="Arial"/>
          <w:b/>
          <w:color w:val="0000FF"/>
        </w:rPr>
        <w:t>39:21-23, 40:</w:t>
      </w:r>
      <w:r w:rsidR="00ED3345">
        <w:rPr>
          <w:rFonts w:eastAsia="Times New Roman" w:cs="Arial"/>
          <w:b/>
          <w:color w:val="0000FF"/>
        </w:rPr>
        <w:t>1-</w:t>
      </w:r>
      <w:r w:rsidR="00225EFD">
        <w:rPr>
          <w:rFonts w:eastAsia="Times New Roman" w:cs="Arial"/>
          <w:b/>
          <w:color w:val="0000FF"/>
        </w:rPr>
        <w:t xml:space="preserve">3, </w:t>
      </w:r>
      <w:r w:rsidR="00051A0B" w:rsidRPr="00BE3241">
        <w:rPr>
          <w:rFonts w:eastAsia="Times New Roman" w:cs="Arial"/>
          <w:b/>
          <w:color w:val="0000FF"/>
        </w:rPr>
        <w:t>14-15, 23</w:t>
      </w:r>
      <w:r w:rsidR="00051A0B">
        <w:rPr>
          <w:rFonts w:eastAsia="Times New Roman" w:cs="Arial"/>
          <w:color w:val="222222"/>
        </w:rPr>
        <w:t>)</w:t>
      </w:r>
    </w:p>
    <w:p w:rsidR="007240CF" w:rsidRDefault="00051A0B" w:rsidP="00ED334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51A0B">
        <w:rPr>
          <w:rFonts w:eastAsia="Times New Roman" w:cs="Arial"/>
          <w:b/>
          <w:i/>
          <w:color w:val="222222"/>
        </w:rPr>
        <w:t>When going through severe trials do we maintain our faith in God</w:t>
      </w:r>
      <w:r w:rsidR="00BE3241">
        <w:rPr>
          <w:rFonts w:eastAsia="Times New Roman" w:cs="Arial"/>
          <w:b/>
          <w:i/>
          <w:color w:val="222222"/>
        </w:rPr>
        <w:t>?</w:t>
      </w:r>
      <w:r>
        <w:rPr>
          <w:rFonts w:eastAsia="Times New Roman" w:cs="Arial"/>
          <w:color w:val="222222"/>
        </w:rPr>
        <w:t xml:space="preserve"> Joseph is in prison for two years for something he was completely innocent of. It would be</w:t>
      </w:r>
      <w:r w:rsidR="00ED3345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>easy to be depressed because of how unfairly he was treated</w:t>
      </w:r>
      <w:r w:rsidR="00225EFD">
        <w:rPr>
          <w:rFonts w:eastAsia="Times New Roman" w:cs="Arial"/>
          <w:color w:val="222222"/>
        </w:rPr>
        <w:t xml:space="preserve"> and focus only on himself</w:t>
      </w:r>
      <w:r>
        <w:rPr>
          <w:rFonts w:eastAsia="Times New Roman" w:cs="Arial"/>
          <w:color w:val="222222"/>
        </w:rPr>
        <w:t>. However</w:t>
      </w:r>
      <w:r w:rsidR="00225EFD">
        <w:rPr>
          <w:rFonts w:eastAsia="Times New Roman" w:cs="Arial"/>
          <w:color w:val="222222"/>
        </w:rPr>
        <w:t>,</w:t>
      </w:r>
      <w:r>
        <w:rPr>
          <w:rFonts w:eastAsia="Times New Roman" w:cs="Arial"/>
          <w:color w:val="222222"/>
        </w:rPr>
        <w:t xml:space="preserve"> he maintains His faith </w:t>
      </w:r>
      <w:r w:rsidR="001715A6">
        <w:rPr>
          <w:rFonts w:eastAsia="Times New Roman" w:cs="Arial"/>
          <w:color w:val="222222"/>
        </w:rPr>
        <w:t>in</w:t>
      </w:r>
      <w:r>
        <w:rPr>
          <w:rFonts w:eastAsia="Times New Roman" w:cs="Arial"/>
          <w:color w:val="222222"/>
        </w:rPr>
        <w:t xml:space="preserve"> God</w:t>
      </w:r>
      <w:r w:rsidR="00F31FAE">
        <w:rPr>
          <w:rFonts w:eastAsia="Times New Roman" w:cs="Arial"/>
          <w:color w:val="222222"/>
        </w:rPr>
        <w:t>. He puts God</w:t>
      </w:r>
      <w:r w:rsidR="001715A6">
        <w:rPr>
          <w:rFonts w:eastAsia="Times New Roman" w:cs="Arial"/>
          <w:color w:val="222222"/>
        </w:rPr>
        <w:t>’s</w:t>
      </w:r>
      <w:r w:rsidR="00F31FAE">
        <w:rPr>
          <w:rFonts w:eastAsia="Times New Roman" w:cs="Arial"/>
          <w:color w:val="222222"/>
        </w:rPr>
        <w:t xml:space="preserve"> will first</w:t>
      </w:r>
      <w:r w:rsidR="00225EFD">
        <w:rPr>
          <w:rFonts w:eastAsia="Times New Roman" w:cs="Arial"/>
          <w:color w:val="222222"/>
        </w:rPr>
        <w:t>,</w:t>
      </w:r>
      <w:r w:rsidR="00F31FAE">
        <w:rPr>
          <w:rFonts w:eastAsia="Times New Roman" w:cs="Arial"/>
          <w:color w:val="222222"/>
        </w:rPr>
        <w:t xml:space="preserve"> takes things one day at a time</w:t>
      </w:r>
      <w:r w:rsidR="00225EFD">
        <w:rPr>
          <w:rFonts w:eastAsia="Times New Roman" w:cs="Arial"/>
          <w:color w:val="222222"/>
        </w:rPr>
        <w:t>, and looks to help others (</w:t>
      </w:r>
      <w:r w:rsidR="00225EFD" w:rsidRPr="00225EFD">
        <w:rPr>
          <w:rFonts w:eastAsia="Times New Roman" w:cs="Arial"/>
          <w:b/>
          <w:color w:val="222222"/>
        </w:rPr>
        <w:t>Matthew 6:33-34, 2 Corinthians 1:3-5</w:t>
      </w:r>
      <w:r w:rsidR="003F2667">
        <w:rPr>
          <w:rFonts w:eastAsia="Times New Roman" w:cs="Arial"/>
          <w:b/>
          <w:color w:val="222222"/>
        </w:rPr>
        <w:t>, Philippians 2:4</w:t>
      </w:r>
      <w:r w:rsidR="00225EFD" w:rsidRPr="00225EFD">
        <w:rPr>
          <w:rFonts w:eastAsia="Times New Roman" w:cs="Arial"/>
          <w:color w:val="222222"/>
        </w:rPr>
        <w:t>)</w:t>
      </w:r>
      <w:r w:rsidR="00225EFD">
        <w:rPr>
          <w:rFonts w:eastAsia="Times New Roman" w:cs="Arial"/>
          <w:color w:val="222222"/>
        </w:rPr>
        <w:t>.</w:t>
      </w:r>
      <w:r w:rsidR="00225EFD" w:rsidRPr="00225EFD">
        <w:rPr>
          <w:rFonts w:eastAsia="Times New Roman" w:cs="Arial"/>
          <w:color w:val="222222"/>
        </w:rPr>
        <w:t xml:space="preserve"> </w:t>
      </w:r>
      <w:r w:rsidR="007240CF">
        <w:rPr>
          <w:rFonts w:eastAsia="Times New Roman" w:cs="Arial"/>
          <w:color w:val="222222"/>
        </w:rPr>
        <w:t xml:space="preserve"> </w:t>
      </w:r>
    </w:p>
    <w:p w:rsidR="00B44021" w:rsidRDefault="00B44021" w:rsidP="00ED334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F31FAE" w:rsidRDefault="00225EFD" w:rsidP="00ED334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Interpreter of Dreams b</w:t>
      </w:r>
      <w:r w:rsidR="001715A6">
        <w:rPr>
          <w:rFonts w:eastAsia="Times New Roman" w:cs="Arial"/>
          <w:color w:val="222222"/>
        </w:rPr>
        <w:t>efore Pharaoh (</w:t>
      </w:r>
      <w:r w:rsidR="001715A6" w:rsidRPr="001715A6">
        <w:rPr>
          <w:rFonts w:eastAsia="Times New Roman" w:cs="Arial"/>
          <w:b/>
          <w:color w:val="0000FF"/>
        </w:rPr>
        <w:t>Genesis 41:1-45, specifically verses 1, 9-13, 14-</w:t>
      </w:r>
      <w:r w:rsidR="00D457EE">
        <w:rPr>
          <w:rFonts w:eastAsia="Times New Roman" w:cs="Arial"/>
          <w:b/>
          <w:color w:val="0000FF"/>
        </w:rPr>
        <w:t>39</w:t>
      </w:r>
      <w:r w:rsidR="001715A6">
        <w:rPr>
          <w:rFonts w:eastAsia="Times New Roman" w:cs="Arial"/>
          <w:color w:val="222222"/>
        </w:rPr>
        <w:t>)</w:t>
      </w:r>
    </w:p>
    <w:p w:rsidR="001715A6" w:rsidRDefault="006B48BD" w:rsidP="00ED334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D3345">
        <w:rPr>
          <w:rFonts w:eastAsia="Times New Roman" w:cs="Arial"/>
          <w:b/>
          <w:i/>
          <w:color w:val="222222"/>
          <w:u w:val="single"/>
        </w:rPr>
        <w:t>We all have God given talents</w:t>
      </w:r>
      <w:r>
        <w:rPr>
          <w:rFonts w:eastAsia="Times New Roman" w:cs="Arial"/>
          <w:b/>
          <w:i/>
          <w:color w:val="222222"/>
        </w:rPr>
        <w:t xml:space="preserve">. </w:t>
      </w:r>
      <w:r w:rsidR="00225EFD" w:rsidRPr="0033319C">
        <w:rPr>
          <w:rFonts w:eastAsia="Times New Roman" w:cs="Arial"/>
          <w:b/>
          <w:i/>
          <w:color w:val="222222"/>
        </w:rPr>
        <w:t xml:space="preserve">When we </w:t>
      </w:r>
      <w:r>
        <w:rPr>
          <w:rFonts w:eastAsia="Times New Roman" w:cs="Arial"/>
          <w:b/>
          <w:i/>
          <w:color w:val="222222"/>
        </w:rPr>
        <w:t xml:space="preserve">are blessed because of these talents </w:t>
      </w:r>
      <w:r w:rsidR="00225EFD" w:rsidRPr="0033319C">
        <w:rPr>
          <w:rFonts w:eastAsia="Times New Roman" w:cs="Arial"/>
          <w:b/>
          <w:i/>
          <w:color w:val="222222"/>
        </w:rPr>
        <w:t xml:space="preserve">God </w:t>
      </w:r>
      <w:r>
        <w:rPr>
          <w:rFonts w:eastAsia="Times New Roman" w:cs="Arial"/>
          <w:b/>
          <w:i/>
          <w:color w:val="222222"/>
        </w:rPr>
        <w:t xml:space="preserve">has given us, </w:t>
      </w:r>
      <w:r w:rsidR="00225EFD" w:rsidRPr="0033319C">
        <w:rPr>
          <w:rFonts w:eastAsia="Times New Roman" w:cs="Arial"/>
          <w:b/>
          <w:i/>
          <w:color w:val="222222"/>
        </w:rPr>
        <w:t>do we give all the glory to God like Joseph</w:t>
      </w:r>
      <w:r w:rsidR="0033319C" w:rsidRPr="0033319C">
        <w:rPr>
          <w:rFonts w:eastAsia="Times New Roman" w:cs="Arial"/>
          <w:b/>
          <w:i/>
          <w:color w:val="222222"/>
        </w:rPr>
        <w:t>?</w:t>
      </w:r>
      <w:r w:rsidR="0033319C">
        <w:rPr>
          <w:rFonts w:eastAsia="Times New Roman" w:cs="Arial"/>
          <w:b/>
          <w:i/>
          <w:color w:val="222222"/>
        </w:rPr>
        <w:t xml:space="preserve"> </w:t>
      </w:r>
      <w:r w:rsidR="00225EFD">
        <w:rPr>
          <w:rFonts w:eastAsia="Times New Roman" w:cs="Arial"/>
          <w:color w:val="222222"/>
        </w:rPr>
        <w:t>It is striking to me how many times Joseph points people to God with regard to His gift of interpreting dreams (</w:t>
      </w:r>
      <w:r w:rsidR="00225EFD" w:rsidRPr="0033319C">
        <w:rPr>
          <w:rFonts w:eastAsia="Times New Roman" w:cs="Arial"/>
          <w:b/>
          <w:color w:val="222222"/>
        </w:rPr>
        <w:t>Genesis 40:8, 41:</w:t>
      </w:r>
      <w:r w:rsidR="003F2667">
        <w:rPr>
          <w:rFonts w:eastAsia="Times New Roman" w:cs="Arial"/>
          <w:b/>
          <w:color w:val="222222"/>
        </w:rPr>
        <w:t>15-</w:t>
      </w:r>
      <w:r w:rsidR="00225EFD" w:rsidRPr="0033319C">
        <w:rPr>
          <w:rFonts w:eastAsia="Times New Roman" w:cs="Arial"/>
          <w:b/>
          <w:color w:val="222222"/>
        </w:rPr>
        <w:t>16, 25, 28, 32, 38-39</w:t>
      </w:r>
      <w:r w:rsidR="00225EFD">
        <w:rPr>
          <w:rFonts w:eastAsia="Times New Roman" w:cs="Arial"/>
          <w:color w:val="222222"/>
        </w:rPr>
        <w:t xml:space="preserve">). </w:t>
      </w:r>
      <w:r w:rsidR="00ED3345">
        <w:rPr>
          <w:rFonts w:eastAsia="Times New Roman" w:cs="Arial"/>
          <w:color w:val="222222"/>
        </w:rPr>
        <w:t>Joseph</w:t>
      </w:r>
      <w:r>
        <w:rPr>
          <w:rFonts w:eastAsia="Times New Roman" w:cs="Arial"/>
          <w:color w:val="222222"/>
        </w:rPr>
        <w:t xml:space="preserve"> does not promote himself because of his talent or have an attitude of “look at me and see what I can do!</w:t>
      </w:r>
      <w:proofErr w:type="gramStart"/>
      <w:r>
        <w:rPr>
          <w:rFonts w:eastAsia="Times New Roman" w:cs="Arial"/>
          <w:color w:val="222222"/>
        </w:rPr>
        <w:t>”.</w:t>
      </w:r>
      <w:proofErr w:type="gramEnd"/>
      <w:r>
        <w:rPr>
          <w:rFonts w:eastAsia="Times New Roman" w:cs="Arial"/>
          <w:color w:val="222222"/>
        </w:rPr>
        <w:t xml:space="preserve"> </w:t>
      </w:r>
      <w:r w:rsidR="00D457EE">
        <w:rPr>
          <w:rFonts w:eastAsia="Times New Roman" w:cs="Arial"/>
          <w:color w:val="222222"/>
        </w:rPr>
        <w:t xml:space="preserve">Do we </w:t>
      </w:r>
      <w:r>
        <w:rPr>
          <w:rFonts w:eastAsia="Times New Roman" w:cs="Arial"/>
          <w:color w:val="222222"/>
        </w:rPr>
        <w:t>give God the glory for the talents we have</w:t>
      </w:r>
      <w:r w:rsidR="00D457EE">
        <w:rPr>
          <w:rFonts w:eastAsia="Times New Roman" w:cs="Arial"/>
          <w:color w:val="222222"/>
        </w:rPr>
        <w:t xml:space="preserve"> (</w:t>
      </w:r>
      <w:r w:rsidR="001715A6" w:rsidRPr="00D457EE">
        <w:rPr>
          <w:rFonts w:eastAsia="Times New Roman" w:cs="Arial"/>
          <w:b/>
          <w:color w:val="222222"/>
        </w:rPr>
        <w:t>James 4:</w:t>
      </w:r>
      <w:r w:rsidR="00D457EE" w:rsidRPr="00D457EE">
        <w:rPr>
          <w:rFonts w:eastAsia="Times New Roman" w:cs="Arial"/>
          <w:b/>
          <w:color w:val="222222"/>
        </w:rPr>
        <w:t>10</w:t>
      </w:r>
      <w:r w:rsidR="00D457EE">
        <w:rPr>
          <w:rFonts w:eastAsia="Times New Roman" w:cs="Arial"/>
          <w:color w:val="222222"/>
        </w:rPr>
        <w:t>)? When Joseph humbled himself to God and acknowledged that to others, notice how God lifted him up (</w:t>
      </w:r>
      <w:r w:rsidR="00D457EE" w:rsidRPr="00D457EE">
        <w:rPr>
          <w:rFonts w:eastAsia="Times New Roman" w:cs="Arial"/>
          <w:b/>
          <w:color w:val="222222"/>
        </w:rPr>
        <w:t>Genesis 41:40-45</w:t>
      </w:r>
      <w:r w:rsidR="00D457EE">
        <w:rPr>
          <w:rFonts w:eastAsia="Times New Roman" w:cs="Arial"/>
          <w:color w:val="222222"/>
        </w:rPr>
        <w:t>)!</w:t>
      </w:r>
    </w:p>
    <w:p w:rsidR="001715A6" w:rsidRDefault="001715A6" w:rsidP="00ED3345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33319C" w:rsidRPr="00D66FEE" w:rsidRDefault="0033319C" w:rsidP="00ED3345">
      <w:pPr>
        <w:spacing w:after="0" w:line="240" w:lineRule="auto"/>
        <w:rPr>
          <w:b/>
          <w:color w:val="0000FF"/>
        </w:rPr>
      </w:pPr>
      <w:r w:rsidRPr="00D66FEE">
        <w:rPr>
          <w:b/>
          <w:color w:val="0000FF"/>
        </w:rPr>
        <w:t>The Faith of Joseph, part 1!</w:t>
      </w:r>
    </w:p>
    <w:p w:rsidR="0033319C" w:rsidRDefault="0033319C" w:rsidP="00ED3345">
      <w:pPr>
        <w:spacing w:after="0" w:line="240" w:lineRule="auto"/>
      </w:pPr>
      <w:r w:rsidRPr="003F2667">
        <w:rPr>
          <w:u w:val="single"/>
        </w:rPr>
        <w:t>Many lessons for us to apply in our lives today</w:t>
      </w:r>
      <w:r>
        <w:t xml:space="preserve">: </w:t>
      </w:r>
    </w:p>
    <w:p w:rsidR="0033319C" w:rsidRDefault="0033319C" w:rsidP="00ED3345">
      <w:pPr>
        <w:pStyle w:val="ListParagraph"/>
        <w:numPr>
          <w:ilvl w:val="0"/>
          <w:numId w:val="1"/>
        </w:numPr>
        <w:spacing w:after="0" w:line="240" w:lineRule="auto"/>
      </w:pPr>
      <w:r>
        <w:t>He made the best of the situation when sold into slavery.</w:t>
      </w:r>
    </w:p>
    <w:p w:rsidR="0033319C" w:rsidRDefault="0033319C" w:rsidP="00ED3345">
      <w:pPr>
        <w:pStyle w:val="ListParagraph"/>
        <w:numPr>
          <w:ilvl w:val="0"/>
          <w:numId w:val="1"/>
        </w:numPr>
        <w:spacing w:after="0" w:line="240" w:lineRule="auto"/>
      </w:pPr>
      <w:r>
        <w:t>He handled temptations appropriately and ran away when he needed to.</w:t>
      </w:r>
    </w:p>
    <w:p w:rsidR="0033319C" w:rsidRDefault="0033319C" w:rsidP="00ED334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 maintained his faith when in prison and sought to help others. </w:t>
      </w:r>
    </w:p>
    <w:p w:rsidR="0033319C" w:rsidRDefault="0033319C" w:rsidP="00ED3345">
      <w:pPr>
        <w:pStyle w:val="ListParagraph"/>
        <w:numPr>
          <w:ilvl w:val="0"/>
          <w:numId w:val="1"/>
        </w:numPr>
        <w:spacing w:after="0" w:line="240" w:lineRule="auto"/>
      </w:pPr>
      <w:r>
        <w:t>He used his talents to God’s glory and was blessed because of it.</w:t>
      </w:r>
    </w:p>
    <w:p w:rsidR="00ED3345" w:rsidRDefault="00ED3345" w:rsidP="00ED3345">
      <w:pPr>
        <w:spacing w:after="0" w:line="240" w:lineRule="auto"/>
      </w:pPr>
    </w:p>
    <w:p w:rsidR="0052075F" w:rsidRDefault="0052075F" w:rsidP="00ED3345">
      <w:pPr>
        <w:spacing w:after="0" w:line="240" w:lineRule="auto"/>
      </w:pPr>
      <w:r>
        <w:t>We all need to be mindful that everything we have</w:t>
      </w:r>
      <w:r w:rsidR="00ED3345">
        <w:t xml:space="preserve"> is from God</w:t>
      </w:r>
      <w:r w:rsidR="00125D2F">
        <w:t>. A</w:t>
      </w:r>
      <w:r>
        <w:t xml:space="preserve">ll of our talents and all of </w:t>
      </w:r>
      <w:r w:rsidR="00125D2F">
        <w:t>our</w:t>
      </w:r>
      <w:r>
        <w:t xml:space="preserve"> blessings are because of God’s love and care for us!</w:t>
      </w:r>
    </w:p>
    <w:p w:rsidR="00ED3345" w:rsidRDefault="00ED3345" w:rsidP="00ED3345">
      <w:pPr>
        <w:spacing w:after="0" w:line="240" w:lineRule="auto"/>
      </w:pPr>
    </w:p>
    <w:p w:rsidR="0052075F" w:rsidRDefault="0052075F" w:rsidP="00ED3345">
      <w:pPr>
        <w:spacing w:after="0" w:line="240" w:lineRule="auto"/>
      </w:pPr>
      <w:r>
        <w:t xml:space="preserve">If you are not a Christian, even you are blessed by God. He has given </w:t>
      </w:r>
      <w:proofErr w:type="spellStart"/>
      <w:r>
        <w:t>you</w:t>
      </w:r>
      <w:proofErr w:type="spellEnd"/>
      <w:r>
        <w:t xml:space="preserve"> life; He has given you a Savior, and He has given you hope. Why not humble yourself to Him li</w:t>
      </w:r>
      <w:r w:rsidR="00D422DC">
        <w:t>k</w:t>
      </w:r>
      <w:r>
        <w:t>e Joseph. Repent of your sins and be baptized to wash them all away. Humble yourself, and He will lift you up in this life and for eternity in Heaven!</w:t>
      </w:r>
    </w:p>
    <w:p w:rsidR="00ED3345" w:rsidRDefault="00ED3345" w:rsidP="00ED3345">
      <w:pPr>
        <w:spacing w:after="0" w:line="240" w:lineRule="auto"/>
      </w:pPr>
    </w:p>
    <w:p w:rsidR="00D457EE" w:rsidRDefault="0033319C" w:rsidP="00ED3345">
      <w:pPr>
        <w:spacing w:after="0" w:line="240" w:lineRule="auto"/>
        <w:rPr>
          <w:rFonts w:eastAsia="Times New Roman" w:cs="Arial"/>
          <w:b/>
          <w:color w:val="222222"/>
          <w:shd w:val="clear" w:color="auto" w:fill="FFFFFF"/>
        </w:rPr>
      </w:pPr>
      <w:bookmarkStart w:id="0" w:name="_GoBack"/>
      <w:bookmarkEnd w:id="0"/>
      <w:r>
        <w:t>If we can help you this morning, please make your wishes known as we stand and sing!</w:t>
      </w:r>
    </w:p>
    <w:sectPr w:rsidR="00D4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4EE4"/>
    <w:multiLevelType w:val="hybridMultilevel"/>
    <w:tmpl w:val="7FDC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AC"/>
    <w:rsid w:val="00051A0B"/>
    <w:rsid w:val="00061D34"/>
    <w:rsid w:val="00125D2F"/>
    <w:rsid w:val="001715A6"/>
    <w:rsid w:val="0018142F"/>
    <w:rsid w:val="00225EFD"/>
    <w:rsid w:val="0033319C"/>
    <w:rsid w:val="003F2667"/>
    <w:rsid w:val="00421783"/>
    <w:rsid w:val="0052075F"/>
    <w:rsid w:val="005550B8"/>
    <w:rsid w:val="00641B3E"/>
    <w:rsid w:val="006B48BD"/>
    <w:rsid w:val="007240CF"/>
    <w:rsid w:val="007A1ADD"/>
    <w:rsid w:val="007B20ED"/>
    <w:rsid w:val="00B44021"/>
    <w:rsid w:val="00BE3241"/>
    <w:rsid w:val="00D422DC"/>
    <w:rsid w:val="00D457EE"/>
    <w:rsid w:val="00D66FEE"/>
    <w:rsid w:val="00DC3A4B"/>
    <w:rsid w:val="00EB00AC"/>
    <w:rsid w:val="00EC041F"/>
    <w:rsid w:val="00ED3345"/>
    <w:rsid w:val="00F31FAE"/>
    <w:rsid w:val="00F7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9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9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2</cp:revision>
  <cp:lastPrinted>2018-09-15T14:14:00Z</cp:lastPrinted>
  <dcterms:created xsi:type="dcterms:W3CDTF">2018-09-22T04:01:00Z</dcterms:created>
  <dcterms:modified xsi:type="dcterms:W3CDTF">2018-09-22T04:01:00Z</dcterms:modified>
</cp:coreProperties>
</file>