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7E" w:rsidRPr="00BE7297" w:rsidRDefault="0015423B">
      <w:pPr>
        <w:rPr>
          <w:rFonts w:ascii="Arial" w:hAnsi="Arial" w:cs="Arial"/>
          <w:b/>
        </w:rPr>
      </w:pPr>
      <w:r w:rsidRPr="00BE7297">
        <w:rPr>
          <w:rFonts w:ascii="Arial" w:hAnsi="Arial" w:cs="Arial"/>
          <w:b/>
        </w:rPr>
        <w:t xml:space="preserve">The </w:t>
      </w:r>
      <w:r w:rsidR="00D76487" w:rsidRPr="00BE7297">
        <w:rPr>
          <w:rFonts w:ascii="Arial" w:hAnsi="Arial" w:cs="Arial"/>
          <w:b/>
        </w:rPr>
        <w:t xml:space="preserve">Word of </w:t>
      </w:r>
      <w:r w:rsidR="00426267" w:rsidRPr="00BE7297">
        <w:rPr>
          <w:rFonts w:ascii="Arial" w:hAnsi="Arial" w:cs="Arial"/>
          <w:b/>
        </w:rPr>
        <w:t xml:space="preserve">God </w:t>
      </w:r>
      <w:r w:rsidR="00D86FAE" w:rsidRPr="00BE7297">
        <w:rPr>
          <w:rFonts w:ascii="Arial" w:hAnsi="Arial" w:cs="Arial"/>
          <w:b/>
        </w:rPr>
        <w:t>i</w:t>
      </w:r>
      <w:r w:rsidRPr="00BE7297">
        <w:rPr>
          <w:rFonts w:ascii="Arial" w:hAnsi="Arial" w:cs="Arial"/>
          <w:b/>
        </w:rPr>
        <w:t xml:space="preserve">s </w:t>
      </w:r>
      <w:r w:rsidR="00F53CBE">
        <w:rPr>
          <w:rFonts w:ascii="Arial" w:hAnsi="Arial" w:cs="Arial"/>
          <w:b/>
        </w:rPr>
        <w:t>ALL</w:t>
      </w:r>
      <w:r w:rsidRPr="00BE7297">
        <w:rPr>
          <w:rFonts w:ascii="Arial" w:hAnsi="Arial" w:cs="Arial"/>
          <w:b/>
        </w:rPr>
        <w:t xml:space="preserve"> we need</w:t>
      </w:r>
      <w:r w:rsidR="00426267" w:rsidRPr="00BE7297">
        <w:rPr>
          <w:rFonts w:ascii="Arial" w:hAnsi="Arial" w:cs="Arial"/>
          <w:b/>
        </w:rPr>
        <w:t>!</w:t>
      </w:r>
    </w:p>
    <w:p w:rsidR="0015423B" w:rsidRPr="00F9577D" w:rsidRDefault="00BE7297">
      <w:pPr>
        <w:rPr>
          <w:rFonts w:ascii="Arial" w:hAnsi="Arial" w:cs="Arial"/>
        </w:rPr>
      </w:pPr>
      <w:r w:rsidRPr="0060467D">
        <w:rPr>
          <w:rFonts w:ascii="Arial" w:hAnsi="Arial" w:cs="Arial"/>
          <w:b/>
          <w:i/>
        </w:rPr>
        <w:t>Have you ever thought you could figure everything</w:t>
      </w:r>
      <w:r w:rsidR="00050850">
        <w:rPr>
          <w:rFonts w:ascii="Arial" w:hAnsi="Arial" w:cs="Arial"/>
          <w:b/>
          <w:i/>
        </w:rPr>
        <w:t xml:space="preserve"> out about</w:t>
      </w:r>
      <w:r w:rsidRPr="0060467D">
        <w:rPr>
          <w:rFonts w:ascii="Arial" w:hAnsi="Arial" w:cs="Arial"/>
          <w:b/>
          <w:i/>
        </w:rPr>
        <w:t xml:space="preserve"> a new item without reading the instruction manual?</w:t>
      </w:r>
      <w:r w:rsidRPr="00BE7297">
        <w:rPr>
          <w:rFonts w:ascii="Arial" w:hAnsi="Arial" w:cs="Arial"/>
        </w:rPr>
        <w:t xml:space="preserve"> (</w:t>
      </w:r>
      <w:r w:rsidRPr="0060467D">
        <w:rPr>
          <w:rFonts w:ascii="Arial" w:hAnsi="Arial" w:cs="Arial"/>
          <w:b/>
          <w:u w:val="single"/>
        </w:rPr>
        <w:t>Illustrations:</w:t>
      </w:r>
      <w:r w:rsidRPr="00BE7297">
        <w:rPr>
          <w:rFonts w:ascii="Arial" w:hAnsi="Arial" w:cs="Arial"/>
        </w:rPr>
        <w:t xml:space="preserve"> Beth and the </w:t>
      </w:r>
      <w:r w:rsidR="00F7294B">
        <w:rPr>
          <w:rFonts w:ascii="Arial" w:hAnsi="Arial" w:cs="Arial"/>
        </w:rPr>
        <w:t>d</w:t>
      </w:r>
      <w:r w:rsidRPr="00BE7297">
        <w:rPr>
          <w:rFonts w:ascii="Arial" w:hAnsi="Arial" w:cs="Arial"/>
        </w:rPr>
        <w:t>ryer; Uncle Cliff and fuel light). I th</w:t>
      </w:r>
      <w:r w:rsidR="002A392B">
        <w:rPr>
          <w:rFonts w:ascii="Arial" w:hAnsi="Arial" w:cs="Arial"/>
        </w:rPr>
        <w:t>ink we need to remember that God’s Word is the Christian’s Instruction Manual</w:t>
      </w:r>
      <w:r w:rsidRPr="00BE7297">
        <w:rPr>
          <w:rFonts w:ascii="Arial" w:hAnsi="Arial" w:cs="Arial"/>
        </w:rPr>
        <w:t xml:space="preserve">. </w:t>
      </w:r>
      <w:r w:rsidR="002A392B">
        <w:rPr>
          <w:rFonts w:ascii="Arial" w:hAnsi="Arial" w:cs="Arial"/>
        </w:rPr>
        <w:t>This morning I want to focus on the thought that</w:t>
      </w:r>
      <w:r w:rsidRPr="00BE7297">
        <w:rPr>
          <w:rFonts w:ascii="Arial" w:hAnsi="Arial" w:cs="Arial"/>
        </w:rPr>
        <w:t xml:space="preserve">; “The Word of God is All We Need!” </w:t>
      </w:r>
      <w:r w:rsidR="0015423B" w:rsidRPr="00BE7297">
        <w:rPr>
          <w:rFonts w:ascii="Arial" w:hAnsi="Arial" w:cs="Arial"/>
        </w:rPr>
        <w:t xml:space="preserve">I want us to read a number of passages that show how the Word of God </w:t>
      </w:r>
      <w:r w:rsidRPr="00BE7297">
        <w:rPr>
          <w:rFonts w:ascii="Arial" w:hAnsi="Arial" w:cs="Arial"/>
        </w:rPr>
        <w:t>provides</w:t>
      </w:r>
      <w:r w:rsidR="0015423B" w:rsidRPr="00BE7297">
        <w:rPr>
          <w:rFonts w:ascii="Arial" w:hAnsi="Arial" w:cs="Arial"/>
        </w:rPr>
        <w:t xml:space="preserve"> </w:t>
      </w:r>
      <w:r w:rsidRPr="00BE7297">
        <w:rPr>
          <w:rFonts w:ascii="Arial" w:hAnsi="Arial" w:cs="Arial"/>
        </w:rPr>
        <w:t>everything necessary to succeed in this life and to inherit eternal life in Heaven one day</w:t>
      </w:r>
      <w:r w:rsidR="0015423B" w:rsidRPr="00BE7297">
        <w:rPr>
          <w:rFonts w:ascii="Arial" w:hAnsi="Arial" w:cs="Arial"/>
        </w:rPr>
        <w:t xml:space="preserve">. Whatever comes up in life, God’s Word provides us what </w:t>
      </w:r>
      <w:r w:rsidR="00050850">
        <w:rPr>
          <w:rFonts w:ascii="Arial" w:hAnsi="Arial" w:cs="Arial"/>
        </w:rPr>
        <w:t xml:space="preserve">we </w:t>
      </w:r>
      <w:r w:rsidR="0015423B" w:rsidRPr="00BE7297">
        <w:rPr>
          <w:rFonts w:ascii="Arial" w:hAnsi="Arial" w:cs="Arial"/>
        </w:rPr>
        <w:t>need to handle that situation!</w:t>
      </w:r>
    </w:p>
    <w:p w:rsidR="00426267" w:rsidRPr="00893D8B" w:rsidRDefault="00D76487" w:rsidP="00893D8B">
      <w:pPr>
        <w:spacing w:after="0" w:line="360" w:lineRule="auto"/>
        <w:ind w:firstLine="720"/>
        <w:rPr>
          <w:rFonts w:ascii="Arial" w:hAnsi="Arial" w:cs="Arial"/>
          <w:b/>
        </w:rPr>
      </w:pPr>
      <w:r w:rsidRPr="00893D8B">
        <w:rPr>
          <w:rFonts w:ascii="Arial" w:hAnsi="Arial" w:cs="Arial"/>
          <w:b/>
        </w:rPr>
        <w:t>Psalm 19:7</w:t>
      </w:r>
      <w:r w:rsidR="00F9577D" w:rsidRPr="00893D8B">
        <w:rPr>
          <w:rFonts w:ascii="Arial" w:hAnsi="Arial" w:cs="Arial"/>
          <w:b/>
        </w:rPr>
        <w:t>, 1</w:t>
      </w:r>
      <w:r w:rsidR="00426267" w:rsidRPr="00893D8B">
        <w:rPr>
          <w:rFonts w:ascii="Arial" w:hAnsi="Arial" w:cs="Arial"/>
          <w:b/>
        </w:rPr>
        <w:t>19</w:t>
      </w:r>
      <w:r w:rsidR="002879A2" w:rsidRPr="00893D8B">
        <w:rPr>
          <w:rFonts w:ascii="Arial" w:hAnsi="Arial" w:cs="Arial"/>
          <w:b/>
        </w:rPr>
        <w:t>:</w:t>
      </w:r>
      <w:r w:rsidRPr="00893D8B">
        <w:rPr>
          <w:rFonts w:ascii="Arial" w:hAnsi="Arial" w:cs="Arial"/>
          <w:b/>
        </w:rPr>
        <w:t xml:space="preserve">1, </w:t>
      </w:r>
      <w:r w:rsidR="002879A2" w:rsidRPr="00893D8B">
        <w:rPr>
          <w:rFonts w:ascii="Arial" w:hAnsi="Arial" w:cs="Arial"/>
          <w:b/>
        </w:rPr>
        <w:t>105, 160</w:t>
      </w:r>
    </w:p>
    <w:p w:rsidR="00BE7297" w:rsidRPr="00893D8B" w:rsidRDefault="00BE7297" w:rsidP="00893D8B">
      <w:pPr>
        <w:spacing w:after="0" w:line="360" w:lineRule="auto"/>
        <w:ind w:firstLine="720"/>
        <w:rPr>
          <w:rFonts w:ascii="Arial" w:hAnsi="Arial" w:cs="Arial"/>
          <w:b/>
        </w:rPr>
      </w:pPr>
      <w:r w:rsidRPr="00893D8B">
        <w:rPr>
          <w:rFonts w:ascii="Arial" w:hAnsi="Arial" w:cs="Arial"/>
          <w:b/>
        </w:rPr>
        <w:t>Matthew 4:4</w:t>
      </w:r>
    </w:p>
    <w:p w:rsidR="0015423B" w:rsidRPr="00893D8B" w:rsidRDefault="0015423B" w:rsidP="00893D8B">
      <w:pPr>
        <w:spacing w:after="0" w:line="360" w:lineRule="auto"/>
        <w:ind w:firstLine="720"/>
        <w:rPr>
          <w:rFonts w:ascii="Arial" w:hAnsi="Arial" w:cs="Arial"/>
          <w:b/>
        </w:rPr>
      </w:pPr>
      <w:r w:rsidRPr="00893D8B">
        <w:rPr>
          <w:rFonts w:ascii="Arial" w:hAnsi="Arial" w:cs="Arial"/>
          <w:b/>
        </w:rPr>
        <w:t>John 8:31</w:t>
      </w:r>
      <w:r w:rsidR="00F9577D" w:rsidRPr="00893D8B">
        <w:rPr>
          <w:rFonts w:ascii="Arial" w:hAnsi="Arial" w:cs="Arial"/>
          <w:b/>
        </w:rPr>
        <w:t xml:space="preserve">, </w:t>
      </w:r>
      <w:r w:rsidRPr="00893D8B">
        <w:rPr>
          <w:rFonts w:ascii="Arial" w:hAnsi="Arial" w:cs="Arial"/>
          <w:b/>
        </w:rPr>
        <w:t>14:2</w:t>
      </w:r>
      <w:r w:rsidR="00BE7297" w:rsidRPr="00893D8B">
        <w:rPr>
          <w:rFonts w:ascii="Arial" w:hAnsi="Arial" w:cs="Arial"/>
          <w:b/>
        </w:rPr>
        <w:t>3</w:t>
      </w:r>
      <w:r w:rsidR="00421593" w:rsidRPr="00893D8B">
        <w:rPr>
          <w:rFonts w:ascii="Arial" w:hAnsi="Arial" w:cs="Arial"/>
          <w:b/>
        </w:rPr>
        <w:t>-24</w:t>
      </w:r>
      <w:r w:rsidR="00F9577D" w:rsidRPr="00893D8B">
        <w:rPr>
          <w:rFonts w:ascii="Arial" w:hAnsi="Arial" w:cs="Arial"/>
          <w:b/>
        </w:rPr>
        <w:t xml:space="preserve">, </w:t>
      </w:r>
      <w:r w:rsidRPr="00893D8B">
        <w:rPr>
          <w:rFonts w:ascii="Arial" w:hAnsi="Arial" w:cs="Arial"/>
          <w:b/>
        </w:rPr>
        <w:t>17:17</w:t>
      </w:r>
    </w:p>
    <w:p w:rsidR="0015423B" w:rsidRPr="00893D8B" w:rsidRDefault="0015423B" w:rsidP="00893D8B">
      <w:pPr>
        <w:spacing w:after="0" w:line="360" w:lineRule="auto"/>
        <w:ind w:firstLine="720"/>
        <w:rPr>
          <w:rFonts w:ascii="Arial" w:hAnsi="Arial" w:cs="Arial"/>
          <w:b/>
        </w:rPr>
      </w:pPr>
      <w:r w:rsidRPr="00893D8B">
        <w:rPr>
          <w:rFonts w:ascii="Arial" w:hAnsi="Arial" w:cs="Arial"/>
          <w:b/>
        </w:rPr>
        <w:t>Luke 22:61</w:t>
      </w:r>
      <w:bookmarkStart w:id="0" w:name="_GoBack"/>
      <w:bookmarkEnd w:id="0"/>
    </w:p>
    <w:p w:rsidR="00D76487" w:rsidRPr="00893D8B" w:rsidRDefault="00D76487" w:rsidP="00893D8B">
      <w:pPr>
        <w:spacing w:after="0" w:line="360" w:lineRule="auto"/>
        <w:ind w:firstLine="720"/>
        <w:rPr>
          <w:rFonts w:ascii="Arial" w:hAnsi="Arial" w:cs="Arial"/>
          <w:b/>
        </w:rPr>
      </w:pPr>
      <w:r w:rsidRPr="00893D8B">
        <w:rPr>
          <w:rFonts w:ascii="Arial" w:hAnsi="Arial" w:cs="Arial"/>
          <w:b/>
        </w:rPr>
        <w:t>Acts 11:16</w:t>
      </w:r>
      <w:r w:rsidR="0015423B" w:rsidRPr="00893D8B">
        <w:rPr>
          <w:rFonts w:ascii="Arial" w:hAnsi="Arial" w:cs="Arial"/>
          <w:b/>
        </w:rPr>
        <w:t>, 1</w:t>
      </w:r>
      <w:r w:rsidRPr="00893D8B">
        <w:rPr>
          <w:rFonts w:ascii="Arial" w:hAnsi="Arial" w:cs="Arial"/>
          <w:b/>
        </w:rPr>
        <w:t>5:35</w:t>
      </w:r>
      <w:r w:rsidR="0015423B" w:rsidRPr="00893D8B">
        <w:rPr>
          <w:rFonts w:ascii="Arial" w:hAnsi="Arial" w:cs="Arial"/>
          <w:b/>
        </w:rPr>
        <w:t xml:space="preserve">, </w:t>
      </w:r>
      <w:r w:rsidRPr="00893D8B">
        <w:rPr>
          <w:rFonts w:ascii="Arial" w:hAnsi="Arial" w:cs="Arial"/>
          <w:b/>
        </w:rPr>
        <w:t>18:11</w:t>
      </w:r>
    </w:p>
    <w:p w:rsidR="00D76487" w:rsidRPr="00893D8B" w:rsidRDefault="00D76487" w:rsidP="00893D8B">
      <w:pPr>
        <w:spacing w:after="0" w:line="360" w:lineRule="auto"/>
        <w:ind w:firstLine="720"/>
        <w:rPr>
          <w:rFonts w:ascii="Arial" w:hAnsi="Arial" w:cs="Arial"/>
          <w:b/>
        </w:rPr>
      </w:pPr>
      <w:r w:rsidRPr="00893D8B">
        <w:rPr>
          <w:rFonts w:ascii="Arial" w:hAnsi="Arial" w:cs="Arial"/>
          <w:b/>
        </w:rPr>
        <w:t>Romans 10:17</w:t>
      </w:r>
    </w:p>
    <w:p w:rsidR="00D76487" w:rsidRPr="00893D8B" w:rsidRDefault="00D76487" w:rsidP="00893D8B">
      <w:pPr>
        <w:spacing w:after="0" w:line="360" w:lineRule="auto"/>
        <w:ind w:firstLine="720"/>
        <w:rPr>
          <w:rFonts w:ascii="Arial" w:hAnsi="Arial" w:cs="Arial"/>
          <w:b/>
        </w:rPr>
      </w:pPr>
      <w:r w:rsidRPr="00893D8B">
        <w:rPr>
          <w:rFonts w:ascii="Arial" w:hAnsi="Arial" w:cs="Arial"/>
          <w:b/>
        </w:rPr>
        <w:t>Ephesians 6:17</w:t>
      </w:r>
    </w:p>
    <w:p w:rsidR="00426267" w:rsidRPr="00893D8B" w:rsidRDefault="00426267" w:rsidP="00893D8B">
      <w:pPr>
        <w:spacing w:after="0" w:line="360" w:lineRule="auto"/>
        <w:ind w:firstLine="720"/>
        <w:rPr>
          <w:rFonts w:ascii="Arial" w:hAnsi="Arial" w:cs="Arial"/>
          <w:b/>
        </w:rPr>
      </w:pPr>
      <w:proofErr w:type="gramStart"/>
      <w:r w:rsidRPr="00893D8B">
        <w:rPr>
          <w:rFonts w:ascii="Arial" w:hAnsi="Arial" w:cs="Arial"/>
          <w:b/>
        </w:rPr>
        <w:t>1 Timothy</w:t>
      </w:r>
      <w:proofErr w:type="gramEnd"/>
      <w:r w:rsidRPr="00893D8B">
        <w:rPr>
          <w:rFonts w:ascii="Arial" w:hAnsi="Arial" w:cs="Arial"/>
          <w:b/>
        </w:rPr>
        <w:t xml:space="preserve"> 4:12-1</w:t>
      </w:r>
      <w:r w:rsidR="00BE7297" w:rsidRPr="00893D8B">
        <w:rPr>
          <w:rFonts w:ascii="Arial" w:hAnsi="Arial" w:cs="Arial"/>
          <w:b/>
        </w:rPr>
        <w:t>3, 15-16</w:t>
      </w:r>
      <w:r w:rsidR="00893D8B" w:rsidRPr="00893D8B">
        <w:rPr>
          <w:rFonts w:ascii="Arial" w:hAnsi="Arial" w:cs="Arial"/>
          <w:b/>
        </w:rPr>
        <w:t xml:space="preserve">, </w:t>
      </w:r>
      <w:r w:rsidRPr="00893D8B">
        <w:rPr>
          <w:rFonts w:ascii="Arial" w:hAnsi="Arial" w:cs="Arial"/>
          <w:b/>
        </w:rPr>
        <w:t xml:space="preserve">2 Timothy 2:15 </w:t>
      </w:r>
    </w:p>
    <w:p w:rsidR="002879A2" w:rsidRPr="00893D8B" w:rsidRDefault="002879A2" w:rsidP="00893D8B">
      <w:pPr>
        <w:spacing w:after="0" w:line="360" w:lineRule="auto"/>
        <w:ind w:firstLine="720"/>
        <w:rPr>
          <w:rFonts w:ascii="Arial" w:hAnsi="Arial" w:cs="Arial"/>
          <w:b/>
        </w:rPr>
      </w:pPr>
      <w:r w:rsidRPr="00893D8B">
        <w:rPr>
          <w:rFonts w:ascii="Arial" w:hAnsi="Arial" w:cs="Arial"/>
          <w:b/>
        </w:rPr>
        <w:t>Hebrews 4:12</w:t>
      </w:r>
    </w:p>
    <w:p w:rsidR="002879A2" w:rsidRPr="00893D8B" w:rsidRDefault="002879A2" w:rsidP="00893D8B">
      <w:pPr>
        <w:spacing w:after="0" w:line="360" w:lineRule="auto"/>
        <w:ind w:firstLine="720"/>
        <w:rPr>
          <w:rFonts w:ascii="Arial" w:hAnsi="Arial" w:cs="Arial"/>
          <w:b/>
        </w:rPr>
      </w:pPr>
      <w:r w:rsidRPr="00893D8B">
        <w:rPr>
          <w:rFonts w:ascii="Arial" w:hAnsi="Arial" w:cs="Arial"/>
          <w:b/>
        </w:rPr>
        <w:t>1 Peter 1:2</w:t>
      </w:r>
      <w:r w:rsidR="005A3D21" w:rsidRPr="00893D8B">
        <w:rPr>
          <w:rFonts w:ascii="Arial" w:hAnsi="Arial" w:cs="Arial"/>
          <w:b/>
        </w:rPr>
        <w:t>2-2</w:t>
      </w:r>
      <w:r w:rsidRPr="00893D8B">
        <w:rPr>
          <w:rFonts w:ascii="Arial" w:hAnsi="Arial" w:cs="Arial"/>
          <w:b/>
        </w:rPr>
        <w:t>5</w:t>
      </w:r>
      <w:r w:rsidR="00893D8B" w:rsidRPr="00893D8B">
        <w:rPr>
          <w:rFonts w:ascii="Arial" w:hAnsi="Arial" w:cs="Arial"/>
          <w:b/>
        </w:rPr>
        <w:t xml:space="preserve">, </w:t>
      </w:r>
      <w:r w:rsidRPr="00893D8B">
        <w:rPr>
          <w:rFonts w:ascii="Arial" w:hAnsi="Arial" w:cs="Arial"/>
          <w:b/>
        </w:rPr>
        <w:t>2 Peter 3:17-18</w:t>
      </w:r>
    </w:p>
    <w:p w:rsidR="00D76487" w:rsidRPr="00893D8B" w:rsidRDefault="00D76487" w:rsidP="00893D8B">
      <w:pPr>
        <w:spacing w:after="0" w:line="360" w:lineRule="auto"/>
        <w:ind w:firstLine="720"/>
        <w:rPr>
          <w:rFonts w:ascii="Arial" w:hAnsi="Arial" w:cs="Arial"/>
          <w:b/>
        </w:rPr>
      </w:pPr>
      <w:r w:rsidRPr="00893D8B">
        <w:rPr>
          <w:rFonts w:ascii="Arial" w:hAnsi="Arial" w:cs="Arial"/>
          <w:b/>
        </w:rPr>
        <w:t>2 John 1:9</w:t>
      </w:r>
    </w:p>
    <w:p w:rsidR="00D76487" w:rsidRPr="00893D8B" w:rsidRDefault="00D76487" w:rsidP="00893D8B">
      <w:pPr>
        <w:spacing w:after="0" w:line="360" w:lineRule="auto"/>
        <w:ind w:firstLine="720"/>
        <w:rPr>
          <w:rFonts w:ascii="Arial" w:hAnsi="Arial" w:cs="Arial"/>
          <w:b/>
        </w:rPr>
      </w:pPr>
      <w:r w:rsidRPr="00893D8B">
        <w:rPr>
          <w:rFonts w:ascii="Arial" w:hAnsi="Arial" w:cs="Arial"/>
          <w:b/>
        </w:rPr>
        <w:t>Revelation 3:8</w:t>
      </w:r>
    </w:p>
    <w:p w:rsidR="00D76487" w:rsidRDefault="00D76487" w:rsidP="00893D8B">
      <w:pPr>
        <w:spacing w:after="0" w:line="360" w:lineRule="auto"/>
        <w:ind w:firstLine="720"/>
        <w:rPr>
          <w:rFonts w:ascii="Arial" w:hAnsi="Arial" w:cs="Arial"/>
          <w:b/>
        </w:rPr>
      </w:pPr>
      <w:r w:rsidRPr="00893D8B">
        <w:rPr>
          <w:rFonts w:ascii="Arial" w:hAnsi="Arial" w:cs="Arial"/>
          <w:b/>
        </w:rPr>
        <w:t>Amos 2:4</w:t>
      </w:r>
    </w:p>
    <w:p w:rsidR="00893D8B" w:rsidRPr="00893D8B" w:rsidRDefault="00893D8B" w:rsidP="00893D8B">
      <w:pPr>
        <w:spacing w:after="0" w:line="360" w:lineRule="auto"/>
        <w:ind w:firstLine="720"/>
        <w:rPr>
          <w:rFonts w:ascii="Arial" w:hAnsi="Arial" w:cs="Arial"/>
          <w:b/>
        </w:rPr>
      </w:pPr>
    </w:p>
    <w:p w:rsidR="004F3E1B" w:rsidRDefault="00426267" w:rsidP="004F3E1B">
      <w:pPr>
        <w:rPr>
          <w:rFonts w:ascii="Arial" w:hAnsi="Arial" w:cs="Arial"/>
        </w:rPr>
      </w:pPr>
      <w:r w:rsidRPr="00050850">
        <w:rPr>
          <w:rFonts w:ascii="Arial" w:hAnsi="Arial" w:cs="Arial"/>
        </w:rPr>
        <w:t>W</w:t>
      </w:r>
      <w:r w:rsidRPr="005E5D23">
        <w:rPr>
          <w:rFonts w:ascii="Arial" w:hAnsi="Arial" w:cs="Arial"/>
        </w:rPr>
        <w:t xml:space="preserve">hether it is how to be a Christian who brings glory to God; how to be a good spouse, son, daughter, neighbor, co-worker, classmate, or friend; </w:t>
      </w:r>
      <w:r w:rsidR="0060467D">
        <w:rPr>
          <w:rFonts w:ascii="Arial" w:hAnsi="Arial" w:cs="Arial"/>
        </w:rPr>
        <w:t xml:space="preserve">how to interact with our family and friends; </w:t>
      </w:r>
      <w:r w:rsidRPr="005E5D23">
        <w:rPr>
          <w:rFonts w:ascii="Arial" w:hAnsi="Arial" w:cs="Arial"/>
        </w:rPr>
        <w:t xml:space="preserve">how to be a </w:t>
      </w:r>
      <w:r w:rsidR="004F3E1B">
        <w:rPr>
          <w:rFonts w:ascii="Arial" w:hAnsi="Arial" w:cs="Arial"/>
        </w:rPr>
        <w:t>faithful</w:t>
      </w:r>
      <w:r w:rsidRPr="005E5D23">
        <w:rPr>
          <w:rFonts w:ascii="Arial" w:hAnsi="Arial" w:cs="Arial"/>
        </w:rPr>
        <w:t xml:space="preserve"> church; </w:t>
      </w:r>
      <w:r w:rsidR="0060467D">
        <w:rPr>
          <w:rFonts w:ascii="Arial" w:hAnsi="Arial" w:cs="Arial"/>
        </w:rPr>
        <w:t xml:space="preserve">how to answer someone’s religious questions; </w:t>
      </w:r>
      <w:r w:rsidRPr="005E5D23">
        <w:rPr>
          <w:rFonts w:ascii="Arial" w:hAnsi="Arial" w:cs="Arial"/>
        </w:rPr>
        <w:t>or how to become a Christian</w:t>
      </w:r>
      <w:r w:rsidR="0060467D">
        <w:rPr>
          <w:rFonts w:ascii="Arial" w:hAnsi="Arial" w:cs="Arial"/>
        </w:rPr>
        <w:t>:</w:t>
      </w:r>
      <w:r w:rsidR="005E5D23" w:rsidRPr="005E5D23">
        <w:rPr>
          <w:rFonts w:ascii="Arial" w:hAnsi="Arial" w:cs="Arial"/>
        </w:rPr>
        <w:t xml:space="preserve"> the Bible provides the answers of what God would have you and I to do</w:t>
      </w:r>
      <w:r w:rsidR="004F3E1B">
        <w:rPr>
          <w:rFonts w:ascii="Arial" w:hAnsi="Arial" w:cs="Arial"/>
        </w:rPr>
        <w:t xml:space="preserve"> (</w:t>
      </w:r>
      <w:r w:rsidR="004F3E1B" w:rsidRPr="0015423B">
        <w:rPr>
          <w:rFonts w:ascii="Arial" w:hAnsi="Arial" w:cs="Arial"/>
          <w:b/>
        </w:rPr>
        <w:t>2 Timothy 3:16-17</w:t>
      </w:r>
      <w:r w:rsidR="004F3E1B">
        <w:rPr>
          <w:rFonts w:ascii="Arial" w:hAnsi="Arial" w:cs="Arial"/>
        </w:rPr>
        <w:t xml:space="preserve">). Notice what is said in </w:t>
      </w:r>
      <w:r w:rsidR="004F3E1B" w:rsidRPr="0032679A">
        <w:rPr>
          <w:rFonts w:ascii="Arial" w:hAnsi="Arial" w:cs="Arial"/>
          <w:b/>
        </w:rPr>
        <w:t>John 6:6</w:t>
      </w:r>
      <w:r w:rsidR="004F3E1B">
        <w:rPr>
          <w:rFonts w:ascii="Arial" w:hAnsi="Arial" w:cs="Arial"/>
          <w:b/>
        </w:rPr>
        <w:t>7</w:t>
      </w:r>
      <w:r w:rsidR="004F3E1B" w:rsidRPr="0032679A">
        <w:rPr>
          <w:rFonts w:ascii="Arial" w:hAnsi="Arial" w:cs="Arial"/>
          <w:b/>
        </w:rPr>
        <w:t>-69</w:t>
      </w:r>
      <w:r w:rsidR="004F3E1B">
        <w:rPr>
          <w:rFonts w:ascii="Arial" w:hAnsi="Arial" w:cs="Arial"/>
        </w:rPr>
        <w:t>. Jesus has the words of eternal life! It is up to us to truly hear it and truly do it (</w:t>
      </w:r>
      <w:r w:rsidR="004F3E1B" w:rsidRPr="0015423B">
        <w:rPr>
          <w:rFonts w:ascii="Arial" w:hAnsi="Arial" w:cs="Arial"/>
          <w:b/>
        </w:rPr>
        <w:t>Matthew 7:24</w:t>
      </w:r>
      <w:r w:rsidR="004F3E1B">
        <w:rPr>
          <w:rFonts w:ascii="Arial" w:hAnsi="Arial" w:cs="Arial"/>
        </w:rPr>
        <w:t xml:space="preserve">). </w:t>
      </w:r>
    </w:p>
    <w:p w:rsidR="004F3E1B" w:rsidRDefault="004F3E1B" w:rsidP="004F3E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E1B">
        <w:rPr>
          <w:rFonts w:ascii="Arial" w:hAnsi="Arial" w:cs="Arial"/>
        </w:rPr>
        <w:t xml:space="preserve">Let </w:t>
      </w:r>
      <w:r w:rsidR="0060467D">
        <w:rPr>
          <w:rFonts w:ascii="Arial" w:hAnsi="Arial" w:cs="Arial"/>
        </w:rPr>
        <w:t xml:space="preserve">us </w:t>
      </w:r>
      <w:r w:rsidRPr="004F3E1B">
        <w:rPr>
          <w:rFonts w:ascii="Arial" w:hAnsi="Arial" w:cs="Arial"/>
        </w:rPr>
        <w:t xml:space="preserve">be </w:t>
      </w:r>
      <w:r w:rsidRPr="004F3E1B">
        <w:rPr>
          <w:rFonts w:ascii="Arial" w:hAnsi="Arial" w:cs="Arial"/>
          <w:b/>
        </w:rPr>
        <w:t>Content</w:t>
      </w:r>
      <w:r w:rsidR="0060467D">
        <w:rPr>
          <w:rFonts w:ascii="Arial" w:hAnsi="Arial" w:cs="Arial"/>
          <w:b/>
        </w:rPr>
        <w:t xml:space="preserve"> </w:t>
      </w:r>
      <w:r w:rsidR="0060467D" w:rsidRPr="0060467D">
        <w:rPr>
          <w:rFonts w:ascii="Arial" w:hAnsi="Arial" w:cs="Arial"/>
        </w:rPr>
        <w:t xml:space="preserve">with </w:t>
      </w:r>
      <w:r w:rsidRPr="0060467D">
        <w:rPr>
          <w:rFonts w:ascii="Arial" w:hAnsi="Arial" w:cs="Arial"/>
        </w:rPr>
        <w:t>G</w:t>
      </w:r>
      <w:r w:rsidRPr="004F3E1B">
        <w:rPr>
          <w:rFonts w:ascii="Arial" w:hAnsi="Arial" w:cs="Arial"/>
        </w:rPr>
        <w:t>od’s Word</w:t>
      </w:r>
    </w:p>
    <w:p w:rsidR="0060467D" w:rsidRPr="004F3E1B" w:rsidRDefault="0060467D" w:rsidP="004F3E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 us </w:t>
      </w:r>
      <w:r w:rsidRPr="0060467D">
        <w:rPr>
          <w:rFonts w:ascii="Arial" w:hAnsi="Arial" w:cs="Arial"/>
          <w:b/>
        </w:rPr>
        <w:t>Embrace</w:t>
      </w:r>
      <w:r>
        <w:rPr>
          <w:rFonts w:ascii="Arial" w:hAnsi="Arial" w:cs="Arial"/>
        </w:rPr>
        <w:t xml:space="preserve"> God’s Word</w:t>
      </w:r>
    </w:p>
    <w:p w:rsidR="004F3E1B" w:rsidRPr="004F3E1B" w:rsidRDefault="004F3E1B" w:rsidP="004F3E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E1B">
        <w:rPr>
          <w:rFonts w:ascii="Arial" w:hAnsi="Arial" w:cs="Arial"/>
        </w:rPr>
        <w:t xml:space="preserve">Let us be </w:t>
      </w:r>
      <w:r w:rsidRPr="004F3E1B">
        <w:rPr>
          <w:rFonts w:ascii="Arial" w:hAnsi="Arial" w:cs="Arial"/>
          <w:b/>
        </w:rPr>
        <w:t>Thankful</w:t>
      </w:r>
      <w:r w:rsidRPr="004F3E1B">
        <w:rPr>
          <w:rFonts w:ascii="Arial" w:hAnsi="Arial" w:cs="Arial"/>
        </w:rPr>
        <w:t xml:space="preserve"> for God’s Word</w:t>
      </w:r>
    </w:p>
    <w:p w:rsidR="004F3E1B" w:rsidRPr="004F3E1B" w:rsidRDefault="004F3E1B" w:rsidP="004F3E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E1B">
        <w:rPr>
          <w:rFonts w:ascii="Arial" w:hAnsi="Arial" w:cs="Arial"/>
        </w:rPr>
        <w:t>Let us</w:t>
      </w:r>
      <w:r>
        <w:rPr>
          <w:rFonts w:ascii="Arial" w:hAnsi="Arial" w:cs="Arial"/>
        </w:rPr>
        <w:t xml:space="preserve"> </w:t>
      </w:r>
      <w:r w:rsidRPr="004F3E1B">
        <w:rPr>
          <w:rFonts w:ascii="Arial" w:hAnsi="Arial" w:cs="Arial"/>
          <w:b/>
        </w:rPr>
        <w:t xml:space="preserve">Read </w:t>
      </w:r>
      <w:r w:rsidR="0060467D">
        <w:rPr>
          <w:rFonts w:ascii="Arial" w:hAnsi="Arial" w:cs="Arial"/>
          <w:b/>
        </w:rPr>
        <w:t>&amp;</w:t>
      </w:r>
      <w:r w:rsidRPr="004F3E1B">
        <w:rPr>
          <w:rFonts w:ascii="Arial" w:hAnsi="Arial" w:cs="Arial"/>
          <w:b/>
        </w:rPr>
        <w:t xml:space="preserve"> Meditate</w:t>
      </w:r>
      <w:r w:rsidRPr="004F3E1B">
        <w:rPr>
          <w:rFonts w:ascii="Arial" w:hAnsi="Arial" w:cs="Arial"/>
        </w:rPr>
        <w:t xml:space="preserve"> upon God’s Word</w:t>
      </w:r>
    </w:p>
    <w:p w:rsidR="004F3E1B" w:rsidRDefault="004F3E1B" w:rsidP="004F3E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E1B">
        <w:rPr>
          <w:rFonts w:ascii="Arial" w:hAnsi="Arial" w:cs="Arial"/>
        </w:rPr>
        <w:t xml:space="preserve">Let us </w:t>
      </w:r>
      <w:r w:rsidRPr="004F3E1B">
        <w:rPr>
          <w:rFonts w:ascii="Arial" w:hAnsi="Arial" w:cs="Arial"/>
          <w:b/>
        </w:rPr>
        <w:t xml:space="preserve">Hear </w:t>
      </w:r>
      <w:r w:rsidR="0060467D">
        <w:rPr>
          <w:rFonts w:ascii="Arial" w:hAnsi="Arial" w:cs="Arial"/>
          <w:b/>
        </w:rPr>
        <w:t>&amp;</w:t>
      </w:r>
      <w:r w:rsidRPr="004F3E1B">
        <w:rPr>
          <w:rFonts w:ascii="Arial" w:hAnsi="Arial" w:cs="Arial"/>
          <w:b/>
        </w:rPr>
        <w:t xml:space="preserve"> Do</w:t>
      </w:r>
      <w:r w:rsidRPr="004F3E1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L</w:t>
      </w:r>
      <w:r w:rsidRPr="004F3E1B">
        <w:rPr>
          <w:rFonts w:ascii="Arial" w:hAnsi="Arial" w:cs="Arial"/>
        </w:rPr>
        <w:t>ive</w:t>
      </w:r>
      <w:r>
        <w:rPr>
          <w:rFonts w:ascii="Arial" w:hAnsi="Arial" w:cs="Arial"/>
        </w:rPr>
        <w:t xml:space="preserve"> </w:t>
      </w:r>
      <w:r w:rsidR="0060467D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Obey</w:t>
      </w:r>
      <w:r w:rsidRPr="004F3E1B">
        <w:rPr>
          <w:rFonts w:ascii="Arial" w:hAnsi="Arial" w:cs="Arial"/>
        </w:rPr>
        <w:t>) God’s Word</w:t>
      </w:r>
      <w:r w:rsidR="005E5D23" w:rsidRPr="004F3E1B">
        <w:rPr>
          <w:rFonts w:ascii="Arial" w:hAnsi="Arial" w:cs="Arial"/>
        </w:rPr>
        <w:t xml:space="preserve"> </w:t>
      </w:r>
    </w:p>
    <w:p w:rsidR="0060467D" w:rsidRPr="0060467D" w:rsidRDefault="0060467D" w:rsidP="0060467D">
      <w:pPr>
        <w:rPr>
          <w:rFonts w:ascii="Arial" w:hAnsi="Arial" w:cs="Arial"/>
          <w:b/>
          <w:sz w:val="28"/>
          <w:szCs w:val="28"/>
        </w:rPr>
      </w:pPr>
      <w:proofErr w:type="spellStart"/>
      <w:r w:rsidRPr="0060467D">
        <w:rPr>
          <w:rFonts w:ascii="Arial" w:hAnsi="Arial" w:cs="Arial"/>
          <w:b/>
          <w:sz w:val="28"/>
          <w:szCs w:val="28"/>
          <w:highlight w:val="red"/>
        </w:rPr>
        <w:t>Powerpoint</w:t>
      </w:r>
      <w:proofErr w:type="spellEnd"/>
      <w:r w:rsidRPr="0060467D">
        <w:rPr>
          <w:rFonts w:ascii="Arial" w:hAnsi="Arial" w:cs="Arial"/>
          <w:b/>
          <w:sz w:val="28"/>
          <w:szCs w:val="28"/>
          <w:highlight w:val="red"/>
        </w:rPr>
        <w:t xml:space="preserve"> off</w:t>
      </w:r>
    </w:p>
    <w:p w:rsidR="0015423B" w:rsidRDefault="0015423B">
      <w:pPr>
        <w:rPr>
          <w:rFonts w:ascii="Arial" w:hAnsi="Arial" w:cs="Arial"/>
        </w:rPr>
      </w:pPr>
      <w:r w:rsidRPr="004F3E1B">
        <w:rPr>
          <w:rFonts w:ascii="Arial" w:hAnsi="Arial" w:cs="Arial"/>
          <w:b/>
          <w:i/>
        </w:rPr>
        <w:t>How about you? Do you know what you need to do to be forgiven of your sins?</w:t>
      </w:r>
      <w:r>
        <w:rPr>
          <w:rFonts w:ascii="Arial" w:hAnsi="Arial" w:cs="Arial"/>
        </w:rPr>
        <w:t xml:space="preserve"> Peter said in </w:t>
      </w:r>
      <w:r w:rsidRPr="0015423B">
        <w:rPr>
          <w:rFonts w:ascii="Arial" w:hAnsi="Arial" w:cs="Arial"/>
          <w:b/>
        </w:rPr>
        <w:t xml:space="preserve">Acts </w:t>
      </w:r>
      <w:proofErr w:type="gramStart"/>
      <w:r w:rsidRPr="0015423B">
        <w:rPr>
          <w:rFonts w:ascii="Arial" w:hAnsi="Arial" w:cs="Arial"/>
          <w:b/>
        </w:rPr>
        <w:t>2:38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repent and be baptized for the remission or forgiveness of your sins. It is pretty simple; if you have not repented and have not been baptized in the name of the Father, Son, and Holy Spirit, you need to do that now! </w:t>
      </w:r>
    </w:p>
    <w:p w:rsidR="0015423B" w:rsidRDefault="001542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Maybe you have drifted away from following the simple and pure Word of God. We have been reminded this morning </w:t>
      </w:r>
      <w:r w:rsidR="00050850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how wonderful and live giving God’s Word is. If you have drifted off course, confess and repent of that sin and then be determined to </w:t>
      </w:r>
      <w:r w:rsidR="004F3E1B">
        <w:rPr>
          <w:rFonts w:ascii="Arial" w:hAnsi="Arial" w:cs="Arial"/>
        </w:rPr>
        <w:t xml:space="preserve">be more diligent to </w:t>
      </w:r>
      <w:r>
        <w:rPr>
          <w:rFonts w:ascii="Arial" w:hAnsi="Arial" w:cs="Arial"/>
        </w:rPr>
        <w:t>abide in God’s Word.</w:t>
      </w:r>
    </w:p>
    <w:p w:rsidR="00426267" w:rsidRPr="005E5D23" w:rsidRDefault="0015423B">
      <w:pPr>
        <w:rPr>
          <w:rFonts w:ascii="Arial" w:hAnsi="Arial" w:cs="Arial"/>
        </w:rPr>
      </w:pPr>
      <w:r>
        <w:rPr>
          <w:rFonts w:ascii="Arial" w:hAnsi="Arial" w:cs="Arial"/>
        </w:rPr>
        <w:t>If we can help you now, please come forward while we stand and sing!</w:t>
      </w:r>
      <w:r w:rsidR="005E5D23" w:rsidRPr="005E5D23">
        <w:rPr>
          <w:rFonts w:ascii="Arial" w:hAnsi="Arial" w:cs="Arial"/>
        </w:rPr>
        <w:t xml:space="preserve"> </w:t>
      </w:r>
    </w:p>
    <w:sectPr w:rsidR="00426267" w:rsidRPr="005E5D23" w:rsidSect="00154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D61"/>
    <w:multiLevelType w:val="hybridMultilevel"/>
    <w:tmpl w:val="5E0C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67"/>
    <w:rsid w:val="00035EE0"/>
    <w:rsid w:val="00050850"/>
    <w:rsid w:val="00094715"/>
    <w:rsid w:val="00111234"/>
    <w:rsid w:val="0015423B"/>
    <w:rsid w:val="002879A2"/>
    <w:rsid w:val="002A392B"/>
    <w:rsid w:val="0032679A"/>
    <w:rsid w:val="00421593"/>
    <w:rsid w:val="00426267"/>
    <w:rsid w:val="004F3E1B"/>
    <w:rsid w:val="005A3D21"/>
    <w:rsid w:val="005E5D23"/>
    <w:rsid w:val="0060467D"/>
    <w:rsid w:val="00893D8B"/>
    <w:rsid w:val="00B51CC3"/>
    <w:rsid w:val="00B86D5D"/>
    <w:rsid w:val="00BD2B7E"/>
    <w:rsid w:val="00BE7297"/>
    <w:rsid w:val="00CE0FD5"/>
    <w:rsid w:val="00D76487"/>
    <w:rsid w:val="00D86FAE"/>
    <w:rsid w:val="00F53CBE"/>
    <w:rsid w:val="00F7294B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7</cp:revision>
  <cp:lastPrinted>2014-02-01T15:05:00Z</cp:lastPrinted>
  <dcterms:created xsi:type="dcterms:W3CDTF">2014-02-01T12:58:00Z</dcterms:created>
  <dcterms:modified xsi:type="dcterms:W3CDTF">2014-02-15T16:00:00Z</dcterms:modified>
</cp:coreProperties>
</file>