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7F" w:rsidRPr="009F7440" w:rsidRDefault="00F02F7F" w:rsidP="00F02F7F">
      <w:pPr>
        <w:shd w:val="clear" w:color="auto" w:fill="FFFFFF"/>
        <w:tabs>
          <w:tab w:val="left" w:pos="223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744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James 3:13-18 (Oak Ridge, TN – July 24, 2022)</w:t>
      </w:r>
      <w:r w:rsidRPr="009F744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</w:p>
    <w:p w:rsidR="00F02F7F" w:rsidRPr="00F02F7F" w:rsidRDefault="00F02F7F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3870"/>
      </w:tblGrid>
      <w:tr w:rsidR="009F7440" w:rsidRPr="009F7440" w:rsidTr="0029404E">
        <w:tc>
          <w:tcPr>
            <w:tcW w:w="2970" w:type="dxa"/>
          </w:tcPr>
          <w:p w:rsidR="00F02F7F" w:rsidRPr="009F7440" w:rsidRDefault="00F02F7F" w:rsidP="00F02F7F">
            <w:pPr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red"/>
              </w:rPr>
            </w:pPr>
            <w:r w:rsidRPr="009F7440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red"/>
              </w:rPr>
              <w:t>Demonic</w:t>
            </w:r>
            <w:r w:rsid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red"/>
              </w:rPr>
              <w:t xml:space="preserve"> (James 3:14-16)</w:t>
            </w:r>
          </w:p>
        </w:tc>
        <w:tc>
          <w:tcPr>
            <w:tcW w:w="3870" w:type="dxa"/>
          </w:tcPr>
          <w:p w:rsidR="00F02F7F" w:rsidRPr="009F7440" w:rsidRDefault="00F02F7F" w:rsidP="00F02F7F">
            <w:pPr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</w:pPr>
            <w:r w:rsidRPr="009F7440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>Wisdom from Above</w:t>
            </w:r>
            <w:r w:rsid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 xml:space="preserve"> (James 3:17-18)</w:t>
            </w:r>
          </w:p>
        </w:tc>
      </w:tr>
      <w:tr w:rsidR="009F7440" w:rsidRPr="009F7440" w:rsidTr="0029404E">
        <w:tc>
          <w:tcPr>
            <w:tcW w:w="2970" w:type="dxa"/>
          </w:tcPr>
          <w:p w:rsidR="00F02F7F" w:rsidRPr="009F7440" w:rsidRDefault="00F02F7F" w:rsidP="00F02F7F">
            <w:pPr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</w:pPr>
            <w:r w:rsidRPr="009F7440"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  <w:t>Bitter Envy</w:t>
            </w:r>
          </w:p>
        </w:tc>
        <w:tc>
          <w:tcPr>
            <w:tcW w:w="3870" w:type="dxa"/>
          </w:tcPr>
          <w:p w:rsidR="00F02F7F" w:rsidRPr="0029404E" w:rsidRDefault="00F02F7F" w:rsidP="00F02F7F">
            <w:pPr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</w:pPr>
            <w:r w:rsidRP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>Pure</w:t>
            </w:r>
          </w:p>
        </w:tc>
      </w:tr>
      <w:tr w:rsidR="009F7440" w:rsidRPr="009F7440" w:rsidTr="0029404E">
        <w:tc>
          <w:tcPr>
            <w:tcW w:w="2970" w:type="dxa"/>
          </w:tcPr>
          <w:p w:rsidR="00F02F7F" w:rsidRPr="009F7440" w:rsidRDefault="00F02F7F" w:rsidP="00F02F7F">
            <w:pPr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</w:pPr>
            <w:r w:rsidRPr="009F7440"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  <w:t>Self-seeking</w:t>
            </w:r>
          </w:p>
        </w:tc>
        <w:tc>
          <w:tcPr>
            <w:tcW w:w="3870" w:type="dxa"/>
          </w:tcPr>
          <w:p w:rsidR="00F02F7F" w:rsidRPr="0029404E" w:rsidRDefault="00F02F7F" w:rsidP="00F02F7F">
            <w:pPr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</w:pPr>
            <w:r w:rsidRP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>Peaceable</w:t>
            </w:r>
          </w:p>
        </w:tc>
      </w:tr>
      <w:tr w:rsidR="009F7440" w:rsidRPr="009F7440" w:rsidTr="0029404E">
        <w:tc>
          <w:tcPr>
            <w:tcW w:w="2970" w:type="dxa"/>
          </w:tcPr>
          <w:p w:rsidR="00F02F7F" w:rsidRPr="009F7440" w:rsidRDefault="00F02F7F" w:rsidP="008D44DC">
            <w:pPr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</w:pPr>
            <w:r w:rsidRPr="009F7440"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  <w:t>Selfish Ambition</w:t>
            </w:r>
          </w:p>
        </w:tc>
        <w:tc>
          <w:tcPr>
            <w:tcW w:w="3870" w:type="dxa"/>
          </w:tcPr>
          <w:p w:rsidR="00F02F7F" w:rsidRPr="0029404E" w:rsidRDefault="00F02F7F" w:rsidP="00F02F7F">
            <w:pPr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</w:pPr>
            <w:r w:rsidRP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>Gentle</w:t>
            </w:r>
          </w:p>
        </w:tc>
      </w:tr>
      <w:tr w:rsidR="009F7440" w:rsidRPr="009F7440" w:rsidTr="0029404E">
        <w:tc>
          <w:tcPr>
            <w:tcW w:w="2970" w:type="dxa"/>
          </w:tcPr>
          <w:p w:rsidR="00F02F7F" w:rsidRPr="009F7440" w:rsidRDefault="00F02F7F" w:rsidP="00F02F7F">
            <w:pPr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</w:pPr>
            <w:r w:rsidRPr="009F7440"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  <w:t>Earthly</w:t>
            </w:r>
          </w:p>
        </w:tc>
        <w:tc>
          <w:tcPr>
            <w:tcW w:w="3870" w:type="dxa"/>
          </w:tcPr>
          <w:p w:rsidR="00F02F7F" w:rsidRPr="0029404E" w:rsidRDefault="00F02F7F" w:rsidP="00F02F7F">
            <w:pPr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</w:pPr>
            <w:r w:rsidRP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>Willing to Yield</w:t>
            </w:r>
          </w:p>
        </w:tc>
      </w:tr>
      <w:tr w:rsidR="009F7440" w:rsidRPr="009F7440" w:rsidTr="0029404E">
        <w:tc>
          <w:tcPr>
            <w:tcW w:w="2970" w:type="dxa"/>
          </w:tcPr>
          <w:p w:rsidR="00F02F7F" w:rsidRPr="009F7440" w:rsidRDefault="00F02F7F" w:rsidP="00F02F7F">
            <w:pPr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</w:pPr>
            <w:r w:rsidRPr="009F7440"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  <w:t>Sensual</w:t>
            </w:r>
          </w:p>
        </w:tc>
        <w:tc>
          <w:tcPr>
            <w:tcW w:w="3870" w:type="dxa"/>
          </w:tcPr>
          <w:p w:rsidR="00F02F7F" w:rsidRPr="0029404E" w:rsidRDefault="00F02F7F" w:rsidP="00F02F7F">
            <w:pPr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</w:pPr>
            <w:r w:rsidRP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>Full of Mercy</w:t>
            </w:r>
            <w:r w:rsidR="009F7440" w:rsidRP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 xml:space="preserve"> &amp; Good Fruits</w:t>
            </w:r>
          </w:p>
        </w:tc>
      </w:tr>
      <w:tr w:rsidR="009F7440" w:rsidRPr="009F7440" w:rsidTr="0029404E">
        <w:tc>
          <w:tcPr>
            <w:tcW w:w="2970" w:type="dxa"/>
          </w:tcPr>
          <w:p w:rsidR="00F02F7F" w:rsidRPr="009F7440" w:rsidRDefault="00F02F7F" w:rsidP="00F02F7F">
            <w:pPr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</w:pPr>
            <w:r w:rsidRPr="009F7440"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  <w:t>Confusion</w:t>
            </w:r>
          </w:p>
        </w:tc>
        <w:tc>
          <w:tcPr>
            <w:tcW w:w="3870" w:type="dxa"/>
          </w:tcPr>
          <w:p w:rsidR="00F02F7F" w:rsidRPr="0029404E" w:rsidRDefault="00F02F7F" w:rsidP="00F02F7F">
            <w:pPr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</w:pPr>
            <w:r w:rsidRP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>Without Partiality</w:t>
            </w:r>
          </w:p>
        </w:tc>
      </w:tr>
      <w:tr w:rsidR="009F7440" w:rsidRPr="009F7440" w:rsidTr="0029404E">
        <w:tc>
          <w:tcPr>
            <w:tcW w:w="2970" w:type="dxa"/>
          </w:tcPr>
          <w:p w:rsidR="00F02F7F" w:rsidRPr="009F7440" w:rsidRDefault="00F02F7F" w:rsidP="00F02F7F">
            <w:pPr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</w:pPr>
            <w:r w:rsidRPr="009F7440"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  <w:t>Every Evil</w:t>
            </w:r>
            <w:r w:rsidR="008D44DC">
              <w:rPr>
                <w:rFonts w:ascii="Calibri" w:eastAsia="Times New Roman" w:hAnsi="Calibri" w:cs="Arial"/>
                <w:color w:val="000000" w:themeColor="text1"/>
                <w:szCs w:val="24"/>
                <w:highlight w:val="red"/>
              </w:rPr>
              <w:t xml:space="preserve"> Things</w:t>
            </w:r>
          </w:p>
        </w:tc>
        <w:tc>
          <w:tcPr>
            <w:tcW w:w="3870" w:type="dxa"/>
          </w:tcPr>
          <w:p w:rsidR="00F02F7F" w:rsidRPr="0029404E" w:rsidRDefault="00F02F7F" w:rsidP="00F02F7F">
            <w:pPr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</w:pPr>
            <w:r w:rsidRPr="0029404E">
              <w:rPr>
                <w:rFonts w:ascii="Calibri" w:eastAsia="Times New Roman" w:hAnsi="Calibri" w:cs="Arial"/>
                <w:b/>
                <w:color w:val="000000" w:themeColor="text1"/>
                <w:szCs w:val="24"/>
                <w:highlight w:val="yellow"/>
              </w:rPr>
              <w:t>Without Hypocrisy</w:t>
            </w:r>
          </w:p>
        </w:tc>
      </w:tr>
    </w:tbl>
    <w:p w:rsidR="00F02F7F" w:rsidRPr="00F02F7F" w:rsidRDefault="00F02F7F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Cs w:val="24"/>
        </w:rPr>
      </w:pPr>
    </w:p>
    <w:p w:rsidR="00316E7E" w:rsidRPr="00B1568F" w:rsidRDefault="00F02F7F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 w:themeColor="text1"/>
          <w:szCs w:val="24"/>
        </w:rPr>
      </w:pP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Pure</w:t>
      </w:r>
      <w:r w:rsidR="009F7440" w:rsidRPr="00E75D49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316E7E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- 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>Without anything bad – pure honey, pure gold, spring water – the pure Word of God</w:t>
      </w:r>
    </w:p>
    <w:p w:rsidR="00F02F7F" w:rsidRPr="00E75D49" w:rsidRDefault="009F7440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 w:rsidRPr="00E75D49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(Matthew 5:8, </w:t>
      </w:r>
      <w:r w:rsidR="0029404E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1 Timothy 1:5, </w:t>
      </w:r>
      <w:r w:rsidR="00194B33" w:rsidRPr="00E75D49">
        <w:rPr>
          <w:rFonts w:ascii="Calibri" w:eastAsia="Times New Roman" w:hAnsi="Calibri" w:cs="Arial"/>
          <w:b/>
          <w:bCs/>
          <w:color w:val="000000" w:themeColor="text1"/>
          <w:szCs w:val="24"/>
        </w:rPr>
        <w:t>2 Timothy 2:22, 1 Peter 1:22-23</w:t>
      </w:r>
      <w:r w:rsidR="0029404E">
        <w:rPr>
          <w:rFonts w:ascii="Calibri" w:eastAsia="Times New Roman" w:hAnsi="Calibri" w:cs="Arial"/>
          <w:b/>
          <w:bCs/>
          <w:color w:val="000000" w:themeColor="text1"/>
          <w:szCs w:val="24"/>
        </w:rPr>
        <w:t>, 2:1-3</w:t>
      </w:r>
      <w:r w:rsidR="00194B33" w:rsidRPr="00E75D49">
        <w:rPr>
          <w:rFonts w:ascii="Calibri" w:eastAsia="Times New Roman" w:hAnsi="Calibri" w:cs="Arial"/>
          <w:b/>
          <w:bCs/>
          <w:color w:val="000000" w:themeColor="text1"/>
          <w:szCs w:val="24"/>
        </w:rPr>
        <w:t>)</w:t>
      </w:r>
    </w:p>
    <w:p w:rsidR="0029404E" w:rsidRPr="009F7440" w:rsidRDefault="0029404E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</w:p>
    <w:p w:rsidR="00316E7E" w:rsidRDefault="00F02F7F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Peaceable</w:t>
      </w:r>
      <w:r w:rsidR="00B31C01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 xml:space="preserve"> or peace-loving</w:t>
      </w:r>
      <w:r w:rsidR="007B5EBF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316E7E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- 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>The last few years we have witnessed a lot of violence - those who want to punish those in opposition – 9-11-2001.</w:t>
      </w:r>
      <w:r w:rsidR="00316E7E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7B5EBF">
        <w:rPr>
          <w:rFonts w:ascii="Calibri" w:eastAsia="Times New Roman" w:hAnsi="Calibri" w:cs="Arial"/>
          <w:b/>
          <w:bCs/>
          <w:color w:val="000000" w:themeColor="text1"/>
          <w:szCs w:val="24"/>
        </w:rPr>
        <w:t>(</w:t>
      </w:r>
      <w:r w:rsidR="008916DE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Matthew 5:9, Romans 12:18, </w:t>
      </w:r>
      <w:r w:rsidR="007B5EBF">
        <w:rPr>
          <w:rFonts w:ascii="Calibri" w:eastAsia="Times New Roman" w:hAnsi="Calibri" w:cs="Arial"/>
          <w:b/>
          <w:bCs/>
          <w:color w:val="000000" w:themeColor="text1"/>
          <w:szCs w:val="24"/>
        </w:rPr>
        <w:t>1 Timothy 2:2, Titus 3:1-2, Hebrews 12:11)</w:t>
      </w:r>
      <w:r w:rsidR="00B1568F" w:rsidRPr="00B1568F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>“Peaceable fruit of righteousness” – related to Good Fruits.</w:t>
      </w:r>
    </w:p>
    <w:p w:rsidR="00BD5969" w:rsidRPr="009F7440" w:rsidRDefault="0029404E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</w:p>
    <w:p w:rsidR="00316E7E" w:rsidRPr="00B1568F" w:rsidRDefault="00F02F7F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 w:themeColor="text1"/>
          <w:szCs w:val="24"/>
        </w:rPr>
      </w:pP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Gentle</w:t>
      </w:r>
      <w:r w:rsidR="00B31C01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 xml:space="preserve"> or </w:t>
      </w:r>
      <w:r w:rsidR="00957BB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C</w:t>
      </w:r>
      <w:r w:rsidR="00B31C01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onsiderate</w:t>
      </w:r>
      <w:r w:rsidR="00234D4C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B1568F">
        <w:rPr>
          <w:rFonts w:ascii="Calibri" w:eastAsia="Times New Roman" w:hAnsi="Calibri" w:cs="Arial"/>
          <w:b/>
          <w:bCs/>
          <w:color w:val="000000" w:themeColor="text1"/>
          <w:szCs w:val="24"/>
        </w:rPr>
        <w:t>–</w:t>
      </w:r>
      <w:r w:rsidR="00316E7E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One of my children’s stories - 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>Lonely bear – Big and scary looking – but gentle to all who knew him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>. W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>hen you are gentle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>,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 it goes hand in hand with considering 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the needs of 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>other’s.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  </w:t>
      </w:r>
    </w:p>
    <w:p w:rsidR="00EF6883" w:rsidRPr="009F7440" w:rsidRDefault="00234D4C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</w:pPr>
      <w:r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(Matthew 11:29, </w:t>
      </w:r>
      <w:r w:rsidR="00A11B1A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Philippians 2:3-4, </w:t>
      </w:r>
      <w:r>
        <w:rPr>
          <w:rFonts w:ascii="Calibri" w:eastAsia="Times New Roman" w:hAnsi="Calibri" w:cs="Arial"/>
          <w:b/>
          <w:bCs/>
          <w:color w:val="000000" w:themeColor="text1"/>
          <w:szCs w:val="24"/>
        </w:rPr>
        <w:t>1 Timothy 2</w:t>
      </w:r>
      <w:r w:rsidR="008916DE">
        <w:rPr>
          <w:rFonts w:ascii="Calibri" w:eastAsia="Times New Roman" w:hAnsi="Calibri" w:cs="Arial"/>
          <w:b/>
          <w:bCs/>
          <w:color w:val="000000" w:themeColor="text1"/>
          <w:szCs w:val="24"/>
        </w:rPr>
        <w:t>:24-26</w:t>
      </w:r>
      <w:r>
        <w:rPr>
          <w:rFonts w:ascii="Calibri" w:eastAsia="Times New Roman" w:hAnsi="Calibri" w:cs="Arial"/>
          <w:b/>
          <w:bCs/>
          <w:color w:val="000000" w:themeColor="text1"/>
          <w:szCs w:val="24"/>
        </w:rPr>
        <w:t>, 1 Peter 3:3-4)</w:t>
      </w:r>
    </w:p>
    <w:p w:rsidR="00316E7E" w:rsidRDefault="00316E7E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</w:pPr>
    </w:p>
    <w:p w:rsidR="00F02F7F" w:rsidRPr="00234D4C" w:rsidRDefault="00F02F7F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Willing to Yield</w:t>
      </w:r>
      <w:r w:rsidR="00316E7E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- 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>The phrase “willing to yield” captures a lot of things. From the Greek and various translations: to comply with, obey, easily obeying, compliant, easy to be entreated, open to reason, submissive</w:t>
      </w:r>
      <w:r w:rsidR="00316E7E" w:rsidRPr="00316E7E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234D4C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(Acts 5:29 &amp; 32, </w:t>
      </w:r>
      <w:r w:rsidR="00A11B1A">
        <w:rPr>
          <w:rFonts w:ascii="Calibri" w:eastAsia="Times New Roman" w:hAnsi="Calibri" w:cs="Arial"/>
          <w:b/>
          <w:bCs/>
          <w:color w:val="000000" w:themeColor="text1"/>
          <w:szCs w:val="24"/>
        </w:rPr>
        <w:t>Ephesians 5:18-21</w:t>
      </w:r>
      <w:r w:rsidR="00234D4C">
        <w:rPr>
          <w:rFonts w:ascii="Calibri" w:eastAsia="Times New Roman" w:hAnsi="Calibri" w:cs="Arial"/>
          <w:b/>
          <w:bCs/>
          <w:color w:val="000000" w:themeColor="text1"/>
          <w:szCs w:val="24"/>
        </w:rPr>
        <w:t>, Hebrews 13:17</w:t>
      </w:r>
      <w:r w:rsidR="00A11B1A">
        <w:rPr>
          <w:rFonts w:ascii="Calibri" w:eastAsia="Times New Roman" w:hAnsi="Calibri" w:cs="Arial"/>
          <w:b/>
          <w:bCs/>
          <w:color w:val="000000" w:themeColor="text1"/>
          <w:szCs w:val="24"/>
        </w:rPr>
        <w:t>, 1 Peter 5:5</w:t>
      </w:r>
      <w:r w:rsidR="00234D4C">
        <w:rPr>
          <w:rFonts w:ascii="Calibri" w:eastAsia="Times New Roman" w:hAnsi="Calibri" w:cs="Arial"/>
          <w:b/>
          <w:bCs/>
          <w:color w:val="000000" w:themeColor="text1"/>
          <w:szCs w:val="24"/>
        </w:rPr>
        <w:t>)</w:t>
      </w:r>
    </w:p>
    <w:p w:rsidR="00EF6883" w:rsidRPr="009F7440" w:rsidRDefault="00EF6883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</w:pPr>
    </w:p>
    <w:p w:rsidR="00316E7E" w:rsidRPr="006B5575" w:rsidRDefault="00F02F7F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Full of Mercy</w:t>
      </w:r>
      <w:r w:rsidR="009F744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 xml:space="preserve"> and </w:t>
      </w: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Good Fruits</w:t>
      </w:r>
      <w:r w:rsidR="00234D4C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B1568F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- 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>This church is full of good examples of this – When a need arises, many times you guys are already planning for it or have already done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 when I find out about it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>!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 (Judy’s/Foy’s)</w:t>
      </w:r>
    </w:p>
    <w:p w:rsidR="00F02F7F" w:rsidRPr="00234D4C" w:rsidRDefault="00234D4C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>
        <w:rPr>
          <w:rFonts w:ascii="Calibri" w:eastAsia="Times New Roman" w:hAnsi="Calibri" w:cs="Arial"/>
          <w:b/>
          <w:bCs/>
          <w:color w:val="000000" w:themeColor="text1"/>
          <w:szCs w:val="24"/>
        </w:rPr>
        <w:t>(Matthew 5:7, Luke 3:8, 6:36, Philippians 1:</w:t>
      </w:r>
      <w:r w:rsidR="006B5575">
        <w:rPr>
          <w:rFonts w:ascii="Calibri" w:eastAsia="Times New Roman" w:hAnsi="Calibri" w:cs="Arial"/>
          <w:b/>
          <w:bCs/>
          <w:color w:val="000000" w:themeColor="text1"/>
          <w:szCs w:val="24"/>
        </w:rPr>
        <w:t>8-</w:t>
      </w:r>
      <w:r>
        <w:rPr>
          <w:rFonts w:ascii="Calibri" w:eastAsia="Times New Roman" w:hAnsi="Calibri" w:cs="Arial"/>
          <w:b/>
          <w:bCs/>
          <w:color w:val="000000" w:themeColor="text1"/>
          <w:szCs w:val="24"/>
        </w:rPr>
        <w:t>11)</w:t>
      </w:r>
    </w:p>
    <w:p w:rsidR="00EF6883" w:rsidRPr="006B5575" w:rsidRDefault="00EF6883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</w:p>
    <w:p w:rsidR="00F02F7F" w:rsidRPr="006B5575" w:rsidRDefault="00F02F7F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 w:rsidRPr="006B5575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Without Partiality</w:t>
      </w:r>
      <w:r w:rsidR="00B31C01" w:rsidRPr="006B5575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 xml:space="preserve"> or </w:t>
      </w:r>
      <w:r w:rsidR="00957BB0" w:rsidRPr="006B5575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F</w:t>
      </w:r>
      <w:r w:rsidR="00B31C01" w:rsidRPr="006B5575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 xml:space="preserve">avoritism - </w:t>
      </w:r>
      <w:r w:rsidR="00957BB0" w:rsidRPr="006B5575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I</w:t>
      </w:r>
      <w:r w:rsidR="00B31C01" w:rsidRPr="006B5575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mpartial</w:t>
      </w:r>
      <w:r w:rsidR="00234D4C" w:rsidRPr="006B5575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B1568F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– 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“seeing faces” - 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>Color blind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>, social status blind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 – Jessie and Samantha – dark skinned 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>–</w:t>
      </w:r>
      <w:r w:rsidR="00B1568F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 Dion</w:t>
      </w:r>
      <w:r w:rsidR="00B1568F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234D4C" w:rsidRPr="006B5575">
        <w:rPr>
          <w:rFonts w:ascii="Calibri" w:eastAsia="Times New Roman" w:hAnsi="Calibri" w:cs="Arial"/>
          <w:b/>
          <w:bCs/>
          <w:color w:val="000000" w:themeColor="text1"/>
          <w:szCs w:val="24"/>
        </w:rPr>
        <w:t>(Acts 10:34</w:t>
      </w:r>
      <w:r w:rsidR="006B5575" w:rsidRPr="006B5575">
        <w:rPr>
          <w:rFonts w:ascii="Calibri" w:eastAsia="Times New Roman" w:hAnsi="Calibri" w:cs="Arial"/>
          <w:b/>
          <w:bCs/>
          <w:color w:val="000000" w:themeColor="text1"/>
          <w:szCs w:val="24"/>
        </w:rPr>
        <w:t>-35</w:t>
      </w:r>
      <w:r w:rsidR="00234D4C" w:rsidRPr="006B5575">
        <w:rPr>
          <w:rFonts w:ascii="Calibri" w:eastAsia="Times New Roman" w:hAnsi="Calibri" w:cs="Arial"/>
          <w:b/>
          <w:bCs/>
          <w:color w:val="000000" w:themeColor="text1"/>
          <w:szCs w:val="24"/>
        </w:rPr>
        <w:t>, James 2:1-4, Romans 2:11)</w:t>
      </w:r>
    </w:p>
    <w:p w:rsidR="00EF6883" w:rsidRPr="009F7440" w:rsidRDefault="00EF6883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</w:pPr>
    </w:p>
    <w:p w:rsidR="00B1568F" w:rsidRPr="00B1568F" w:rsidRDefault="00F02F7F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000000" w:themeColor="text1"/>
          <w:szCs w:val="24"/>
        </w:rPr>
      </w:pP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 xml:space="preserve">Without </w:t>
      </w:r>
      <w:r w:rsidRPr="00957BB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Hypocrisy</w:t>
      </w:r>
      <w:r w:rsidR="00B31C01" w:rsidRPr="00957BB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 xml:space="preserve"> or</w:t>
      </w:r>
      <w:r w:rsidR="00234D4C" w:rsidRPr="00957BB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 xml:space="preserve"> </w:t>
      </w:r>
      <w:r w:rsidR="00B31C01" w:rsidRPr="00957BB0">
        <w:rPr>
          <w:rFonts w:ascii="Calibri" w:eastAsia="Times New Roman" w:hAnsi="Calibri" w:cs="Arial"/>
          <w:b/>
          <w:bCs/>
          <w:color w:val="000000" w:themeColor="text1"/>
          <w:szCs w:val="24"/>
          <w:u w:val="single"/>
        </w:rPr>
        <w:t>Sincere</w:t>
      </w:r>
      <w:r w:rsidR="00B31C01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316E7E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- </w:t>
      </w:r>
      <w:r w:rsidR="00316E7E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Example Yogesh Seth &amp; John Wondolleck </w:t>
      </w:r>
    </w:p>
    <w:p w:rsidR="00F02F7F" w:rsidRPr="00234D4C" w:rsidRDefault="00234D4C" w:rsidP="00316E7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>
        <w:rPr>
          <w:rFonts w:ascii="Calibri" w:eastAsia="Times New Roman" w:hAnsi="Calibri" w:cs="Arial"/>
          <w:b/>
          <w:bCs/>
          <w:color w:val="000000" w:themeColor="text1"/>
          <w:szCs w:val="24"/>
        </w:rPr>
        <w:t>(Mark 7:6, Luke 12:1, Romans 12:9</w:t>
      </w:r>
      <w:r w:rsidR="006B5575">
        <w:rPr>
          <w:rFonts w:ascii="Calibri" w:eastAsia="Times New Roman" w:hAnsi="Calibri" w:cs="Arial"/>
          <w:b/>
          <w:bCs/>
          <w:color w:val="000000" w:themeColor="text1"/>
          <w:szCs w:val="24"/>
        </w:rPr>
        <w:t>-16</w:t>
      </w:r>
      <w:r>
        <w:rPr>
          <w:rFonts w:ascii="Calibri" w:eastAsia="Times New Roman" w:hAnsi="Calibri" w:cs="Arial"/>
          <w:b/>
          <w:bCs/>
          <w:color w:val="000000" w:themeColor="text1"/>
          <w:szCs w:val="24"/>
        </w:rPr>
        <w:t>)</w:t>
      </w:r>
    </w:p>
    <w:p w:rsidR="00F02F7F" w:rsidRPr="009F7440" w:rsidRDefault="00F02F7F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</w:p>
    <w:p w:rsidR="00F02F7F" w:rsidRPr="009F7440" w:rsidRDefault="00F02F7F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  <w:highlight w:val="red"/>
        </w:rPr>
        <w:t>CLOSE</w:t>
      </w:r>
      <w:r w:rsidR="00EF6883" w:rsidRPr="009F7440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: </w:t>
      </w: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James 3:18 – “Now the fruit of righteousness is sown in peace by those who make peace.” </w:t>
      </w:r>
    </w:p>
    <w:p w:rsidR="00F02F7F" w:rsidRDefault="00F02F7F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</w:p>
    <w:p w:rsidR="009F7440" w:rsidRDefault="009F7440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  <w:r>
        <w:rPr>
          <w:rFonts w:ascii="Calibri" w:eastAsia="Times New Roman" w:hAnsi="Calibri" w:cs="Arial"/>
          <w:b/>
          <w:bCs/>
          <w:color w:val="000000" w:themeColor="text1"/>
          <w:szCs w:val="24"/>
        </w:rPr>
        <w:t>1 Peter 3:8-12</w:t>
      </w:r>
    </w:p>
    <w:p w:rsidR="009F7440" w:rsidRPr="009F7440" w:rsidRDefault="009F7440" w:rsidP="00F02F7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Cs w:val="24"/>
        </w:rPr>
      </w:pPr>
    </w:p>
    <w:p w:rsidR="009F7440" w:rsidRPr="00B1568F" w:rsidRDefault="00F02F7F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sz w:val="20"/>
        </w:rPr>
      </w:pPr>
      <w:r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Children of God are to be </w:t>
      </w:r>
      <w:r w:rsidR="00A2188B"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pursuing </w:t>
      </w:r>
      <w:r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peace with each other, with others in the world as much as is possible, and with the Father, Son, and Holy Spirit! If you are not a child of God this morning, it is time for you to make peace with your Maker. </w:t>
      </w:r>
      <w:r w:rsidR="00A2188B" w:rsidRPr="00B1568F">
        <w:rPr>
          <w:rFonts w:ascii="Calibri" w:eastAsia="Times New Roman" w:hAnsi="Calibri" w:cs="Arial"/>
          <w:bCs/>
          <w:color w:val="000000" w:themeColor="text1"/>
          <w:szCs w:val="24"/>
        </w:rPr>
        <w:t>Confess that Jesus is the Son of God, r</w:t>
      </w:r>
      <w:r w:rsidRPr="00B1568F">
        <w:rPr>
          <w:rFonts w:ascii="Calibri" w:eastAsia="Times New Roman" w:hAnsi="Calibri" w:cs="Arial"/>
          <w:bCs/>
          <w:color w:val="000000" w:themeColor="text1"/>
          <w:szCs w:val="24"/>
        </w:rPr>
        <w:t>epent of your sins</w:t>
      </w:r>
      <w:r w:rsidR="00A2188B" w:rsidRPr="00B1568F">
        <w:rPr>
          <w:rFonts w:ascii="Calibri" w:eastAsia="Times New Roman" w:hAnsi="Calibri" w:cs="Arial"/>
          <w:bCs/>
          <w:color w:val="000000" w:themeColor="text1"/>
          <w:szCs w:val="24"/>
        </w:rPr>
        <w:t>,</w:t>
      </w:r>
      <w:r w:rsidRPr="00B1568F">
        <w:rPr>
          <w:rFonts w:ascii="Calibri" w:eastAsia="Times New Roman" w:hAnsi="Calibri" w:cs="Arial"/>
          <w:bCs/>
          <w:color w:val="000000" w:themeColor="text1"/>
          <w:szCs w:val="24"/>
        </w:rPr>
        <w:t xml:space="preserve"> and be baptized to wash them all away</w:t>
      </w:r>
      <w:r w:rsidRPr="009F7440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(Matthew 28:18-20).</w:t>
      </w:r>
      <w:r w:rsidR="000B1AA0" w:rsidRPr="009F7440">
        <w:rPr>
          <w:rFonts w:ascii="Calibri" w:eastAsia="Times New Roman" w:hAnsi="Calibri" w:cs="Arial"/>
          <w:b/>
          <w:bCs/>
          <w:color w:val="000000" w:themeColor="text1"/>
          <w:szCs w:val="24"/>
        </w:rPr>
        <w:t xml:space="preserve"> </w:t>
      </w:r>
      <w:r w:rsidR="00A2188B" w:rsidRPr="00B1568F">
        <w:rPr>
          <w:rFonts w:ascii="Calibri" w:eastAsia="Times New Roman" w:hAnsi="Calibri" w:cs="Arial"/>
          <w:bCs/>
          <w:color w:val="000000" w:themeColor="text1"/>
          <w:szCs w:val="24"/>
        </w:rPr>
        <w:t>Being at Peace with God will give you a rewarding life now and eternal life one day!</w:t>
      </w:r>
      <w:bookmarkStart w:id="0" w:name="_GoBack"/>
      <w:bookmarkEnd w:id="0"/>
    </w:p>
    <w:sectPr w:rsidR="009F7440" w:rsidRPr="00B1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7F"/>
    <w:rsid w:val="000B1AA0"/>
    <w:rsid w:val="00194B33"/>
    <w:rsid w:val="00213642"/>
    <w:rsid w:val="00234D4C"/>
    <w:rsid w:val="0029404E"/>
    <w:rsid w:val="003140EB"/>
    <w:rsid w:val="00316E7E"/>
    <w:rsid w:val="00454C86"/>
    <w:rsid w:val="005F6768"/>
    <w:rsid w:val="006B5575"/>
    <w:rsid w:val="007B5EBF"/>
    <w:rsid w:val="00845058"/>
    <w:rsid w:val="008916DE"/>
    <w:rsid w:val="008D44DC"/>
    <w:rsid w:val="00957BB0"/>
    <w:rsid w:val="009F7440"/>
    <w:rsid w:val="00A11B1A"/>
    <w:rsid w:val="00A2188B"/>
    <w:rsid w:val="00A52530"/>
    <w:rsid w:val="00B1568F"/>
    <w:rsid w:val="00B31C01"/>
    <w:rsid w:val="00BD5969"/>
    <w:rsid w:val="00C55A43"/>
    <w:rsid w:val="00E75D49"/>
    <w:rsid w:val="00EF6883"/>
    <w:rsid w:val="00F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5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3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2</cp:revision>
  <cp:lastPrinted>2022-07-16T00:53:00Z</cp:lastPrinted>
  <dcterms:created xsi:type="dcterms:W3CDTF">2022-07-23T14:29:00Z</dcterms:created>
  <dcterms:modified xsi:type="dcterms:W3CDTF">2022-07-23T14:29:00Z</dcterms:modified>
</cp:coreProperties>
</file>