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1" w:rsidRDefault="00682336" w:rsidP="00682336">
      <w:pPr>
        <w:jc w:val="center"/>
      </w:pPr>
      <w:r>
        <w:t>Revenge:  Another Root of All Kinds of Evil</w:t>
      </w:r>
    </w:p>
    <w:p w:rsidR="0057205A" w:rsidRDefault="00834AEA" w:rsidP="0057205A">
      <w:pPr>
        <w:pStyle w:val="ListParagraph"/>
        <w:numPr>
          <w:ilvl w:val="0"/>
          <w:numId w:val="1"/>
        </w:numPr>
      </w:pPr>
      <w:r>
        <w:t>Think about anyone’s motivation for doing evil—whether a fictional villain or when you’ve chosen to sin…</w:t>
      </w:r>
    </w:p>
    <w:p w:rsidR="00834AEA" w:rsidRDefault="00834AEA" w:rsidP="00834AEA">
      <w:pPr>
        <w:pStyle w:val="ListParagraph"/>
        <w:numPr>
          <w:ilvl w:val="1"/>
          <w:numId w:val="1"/>
        </w:numPr>
      </w:pPr>
      <w:r>
        <w:t>1 Jn. 2:15-16 – evil desire for things of flesh, covetousness, vain craving for honor &amp; attention</w:t>
      </w:r>
    </w:p>
    <w:p w:rsidR="002D3B68" w:rsidRDefault="002D3B68" w:rsidP="00834AEA">
      <w:pPr>
        <w:pStyle w:val="ListParagraph"/>
        <w:numPr>
          <w:ilvl w:val="1"/>
          <w:numId w:val="1"/>
        </w:numPr>
      </w:pPr>
      <w:r>
        <w:t>Those 3 types of sin boil down to selfishness, greed, and revenge.</w:t>
      </w:r>
    </w:p>
    <w:p w:rsidR="00FB343C" w:rsidRDefault="00FB343C" w:rsidP="00834AEA">
      <w:pPr>
        <w:pStyle w:val="ListParagraph"/>
        <w:numPr>
          <w:ilvl w:val="1"/>
          <w:numId w:val="1"/>
        </w:numPr>
      </w:pPr>
      <w:r>
        <w:t xml:space="preserve">Often, the most successful, compelling villains in fiction are the ones we can relate to </w:t>
      </w:r>
      <w:r w:rsidR="00516A2A">
        <w:t>and empathize with their heel turn and motivation.</w:t>
      </w:r>
    </w:p>
    <w:p w:rsidR="00516A2A" w:rsidRDefault="00516A2A" w:rsidP="00516A2A">
      <w:pPr>
        <w:pStyle w:val="ListParagraph"/>
        <w:numPr>
          <w:ilvl w:val="2"/>
          <w:numId w:val="1"/>
        </w:numPr>
      </w:pPr>
      <w:r>
        <w:t xml:space="preserve">Michael </w:t>
      </w:r>
      <w:proofErr w:type="spellStart"/>
      <w:r>
        <w:t>Corleone</w:t>
      </w:r>
      <w:proofErr w:type="spellEnd"/>
    </w:p>
    <w:p w:rsidR="00516A2A" w:rsidRDefault="00516A2A" w:rsidP="00516A2A">
      <w:pPr>
        <w:pStyle w:val="ListParagraph"/>
        <w:numPr>
          <w:ilvl w:val="2"/>
          <w:numId w:val="1"/>
        </w:numPr>
      </w:pPr>
      <w:proofErr w:type="spellStart"/>
      <w:r>
        <w:t>Inigo</w:t>
      </w:r>
      <w:proofErr w:type="spellEnd"/>
      <w:r>
        <w:t xml:space="preserve"> Montoya</w:t>
      </w:r>
    </w:p>
    <w:p w:rsidR="00516A2A" w:rsidRDefault="00516A2A" w:rsidP="00516A2A">
      <w:pPr>
        <w:pStyle w:val="ListParagraph"/>
        <w:numPr>
          <w:ilvl w:val="1"/>
          <w:numId w:val="1"/>
        </w:numPr>
      </w:pPr>
      <w:r>
        <w:t>We understand revenge because we’ve all been wronged at some time, and everyone wants justice.</w:t>
      </w:r>
    </w:p>
    <w:p w:rsidR="00682336" w:rsidRDefault="00682336" w:rsidP="00516A2A">
      <w:pPr>
        <w:pStyle w:val="ListParagraph"/>
        <w:numPr>
          <w:ilvl w:val="0"/>
          <w:numId w:val="1"/>
        </w:numPr>
      </w:pPr>
      <w:r>
        <w:t>Biblical examples of Personal Revenge</w:t>
      </w:r>
    </w:p>
    <w:p w:rsidR="00682336" w:rsidRDefault="00682336" w:rsidP="00682336">
      <w:pPr>
        <w:pStyle w:val="ListParagraph"/>
        <w:numPr>
          <w:ilvl w:val="1"/>
          <w:numId w:val="1"/>
        </w:numPr>
      </w:pPr>
      <w:proofErr w:type="spellStart"/>
      <w:r>
        <w:t>Lamech</w:t>
      </w:r>
      <w:proofErr w:type="spellEnd"/>
      <w:r>
        <w:t xml:space="preserve"> – Gen. 4:23-24</w:t>
      </w:r>
    </w:p>
    <w:p w:rsidR="00682336" w:rsidRDefault="00682336" w:rsidP="00682336">
      <w:pPr>
        <w:pStyle w:val="ListParagraph"/>
        <w:numPr>
          <w:ilvl w:val="1"/>
          <w:numId w:val="1"/>
        </w:numPr>
      </w:pPr>
      <w:r>
        <w:t>Simeon &amp; Levi – Gen. 34:25; 49:5-7</w:t>
      </w:r>
      <w:r>
        <w:tab/>
      </w:r>
    </w:p>
    <w:p w:rsidR="00682336" w:rsidRDefault="00682336" w:rsidP="00682336">
      <w:pPr>
        <w:pStyle w:val="ListParagraph"/>
        <w:numPr>
          <w:ilvl w:val="1"/>
          <w:numId w:val="1"/>
        </w:numPr>
      </w:pPr>
      <w:r>
        <w:t xml:space="preserve">James &amp; John – </w:t>
      </w:r>
      <w:proofErr w:type="spellStart"/>
      <w:r>
        <w:t>Lk</w:t>
      </w:r>
      <w:proofErr w:type="spellEnd"/>
      <w:r>
        <w:t>. 9:52-56</w:t>
      </w:r>
    </w:p>
    <w:p w:rsidR="00516A2A" w:rsidRDefault="00516A2A" w:rsidP="00516A2A">
      <w:pPr>
        <w:pStyle w:val="ListParagraph"/>
        <w:numPr>
          <w:ilvl w:val="0"/>
          <w:numId w:val="1"/>
        </w:numPr>
      </w:pPr>
      <w:r>
        <w:t>Revenge may be a “dish best served cold,” but it’s not for the Christian.</w:t>
      </w:r>
    </w:p>
    <w:p w:rsidR="00C936F8" w:rsidRDefault="00C936F8" w:rsidP="00516A2A">
      <w:pPr>
        <w:pStyle w:val="ListParagraph"/>
        <w:numPr>
          <w:ilvl w:val="1"/>
          <w:numId w:val="1"/>
        </w:numPr>
      </w:pPr>
      <w:r>
        <w:t>“Served cold” implies a cooling off period, action not done in heat of passion.  It’s premeditated, which carries stiffer penalties in our legal system.</w:t>
      </w:r>
    </w:p>
    <w:p w:rsidR="00516A2A" w:rsidRDefault="00516A2A" w:rsidP="00516A2A">
      <w:pPr>
        <w:pStyle w:val="ListParagraph"/>
        <w:numPr>
          <w:ilvl w:val="1"/>
          <w:numId w:val="1"/>
        </w:numPr>
      </w:pPr>
      <w:r>
        <w:t>Heb. 10:30 – “Vengeance is Mine. I will repay,” says the Lord.</w:t>
      </w:r>
    </w:p>
    <w:p w:rsidR="00516A2A" w:rsidRDefault="00516A2A" w:rsidP="00516A2A">
      <w:pPr>
        <w:pStyle w:val="ListParagraph"/>
        <w:numPr>
          <w:ilvl w:val="1"/>
          <w:numId w:val="1"/>
        </w:numPr>
      </w:pPr>
      <w:r>
        <w:t>Mt. 5:38-45 – Turn the other cheek</w:t>
      </w:r>
    </w:p>
    <w:p w:rsidR="00516A2A" w:rsidRDefault="00516A2A" w:rsidP="00516A2A">
      <w:pPr>
        <w:pStyle w:val="ListParagraph"/>
        <w:numPr>
          <w:ilvl w:val="0"/>
          <w:numId w:val="1"/>
        </w:numPr>
      </w:pPr>
      <w:r>
        <w:t xml:space="preserve">Application:  Don’t seek </w:t>
      </w:r>
      <w:r w:rsidR="00E8536A">
        <w:t xml:space="preserve">personal </w:t>
      </w:r>
      <w:r>
        <w:t>revenge in…</w:t>
      </w:r>
    </w:p>
    <w:p w:rsidR="00516A2A" w:rsidRDefault="00516A2A" w:rsidP="00516A2A">
      <w:pPr>
        <w:pStyle w:val="ListParagraph"/>
        <w:numPr>
          <w:ilvl w:val="1"/>
          <w:numId w:val="1"/>
        </w:numPr>
      </w:pPr>
      <w:r>
        <w:t>Marriage – Col. 3:18-19</w:t>
      </w:r>
    </w:p>
    <w:p w:rsidR="00516A2A" w:rsidRDefault="00516A2A" w:rsidP="00516A2A">
      <w:pPr>
        <w:pStyle w:val="ListParagraph"/>
        <w:numPr>
          <w:ilvl w:val="1"/>
          <w:numId w:val="1"/>
        </w:numPr>
      </w:pPr>
      <w:r>
        <w:t>Family – Col. 3:20-21</w:t>
      </w:r>
    </w:p>
    <w:p w:rsidR="00516A2A" w:rsidRDefault="00516A2A" w:rsidP="00516A2A">
      <w:pPr>
        <w:pStyle w:val="ListParagraph"/>
        <w:numPr>
          <w:ilvl w:val="1"/>
          <w:numId w:val="1"/>
        </w:numPr>
      </w:pPr>
      <w:r>
        <w:t>Job – Col. 3:22—4:1</w:t>
      </w:r>
    </w:p>
    <w:p w:rsidR="00516A2A" w:rsidRDefault="00516A2A" w:rsidP="00516A2A">
      <w:pPr>
        <w:pStyle w:val="ListParagraph"/>
        <w:numPr>
          <w:ilvl w:val="1"/>
          <w:numId w:val="1"/>
        </w:numPr>
      </w:pPr>
      <w:r>
        <w:t>Church</w:t>
      </w:r>
      <w:r w:rsidR="00E8536A">
        <w:t xml:space="preserve"> – 1 Cor. 12:23-26</w:t>
      </w:r>
    </w:p>
    <w:p w:rsidR="00E8536A" w:rsidRDefault="00E8536A" w:rsidP="00E8536A">
      <w:pPr>
        <w:pStyle w:val="ListParagraph"/>
        <w:numPr>
          <w:ilvl w:val="0"/>
          <w:numId w:val="1"/>
        </w:numPr>
      </w:pPr>
      <w:r>
        <w:t>Instead of revenge…</w:t>
      </w:r>
    </w:p>
    <w:p w:rsidR="00E8536A" w:rsidRDefault="00E8536A" w:rsidP="00E8536A">
      <w:pPr>
        <w:pStyle w:val="ListParagraph"/>
        <w:numPr>
          <w:ilvl w:val="1"/>
          <w:numId w:val="1"/>
        </w:numPr>
      </w:pPr>
      <w:r>
        <w:t>Rom. 12:17 – Take thought for what is noble in the sight of all.</w:t>
      </w:r>
    </w:p>
    <w:p w:rsidR="00E8536A" w:rsidRDefault="00E8536A" w:rsidP="00E8536A">
      <w:pPr>
        <w:pStyle w:val="ListParagraph"/>
        <w:numPr>
          <w:ilvl w:val="1"/>
          <w:numId w:val="1"/>
        </w:numPr>
      </w:pPr>
      <w:r>
        <w:t>Rom. 12:18 – Live peaceably with all.</w:t>
      </w:r>
    </w:p>
    <w:p w:rsidR="00E8536A" w:rsidRDefault="00E8536A" w:rsidP="00E8536A">
      <w:pPr>
        <w:pStyle w:val="ListParagraph"/>
        <w:numPr>
          <w:ilvl w:val="1"/>
          <w:numId w:val="1"/>
        </w:numPr>
      </w:pPr>
      <w:r>
        <w:t>Rom. 12:21 – Overcome evil with good.</w:t>
      </w:r>
    </w:p>
    <w:p w:rsidR="00E8536A" w:rsidRDefault="00E8536A" w:rsidP="00E8536A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Ths</w:t>
      </w:r>
      <w:proofErr w:type="spellEnd"/>
      <w:r>
        <w:t>. 5:15 – Always seek to do good to one another and to all.</w:t>
      </w:r>
    </w:p>
    <w:p w:rsidR="00E8536A" w:rsidRDefault="00E8536A" w:rsidP="00E8536A">
      <w:pPr>
        <w:pStyle w:val="ListParagraph"/>
        <w:numPr>
          <w:ilvl w:val="1"/>
          <w:numId w:val="1"/>
        </w:numPr>
      </w:pPr>
      <w:r>
        <w:t>1 Pet. 3:9 – Repay with a blessing. It is for this that you were called—that you might inherit a blessing.</w:t>
      </w:r>
    </w:p>
    <w:p w:rsidR="00C936F8" w:rsidRDefault="00C936F8" w:rsidP="00C936F8">
      <w:pPr>
        <w:pStyle w:val="ListParagraph"/>
        <w:numPr>
          <w:ilvl w:val="0"/>
          <w:numId w:val="1"/>
        </w:numPr>
      </w:pPr>
      <w:r>
        <w:t>Forgiveness</w:t>
      </w:r>
    </w:p>
    <w:p w:rsidR="00000000" w:rsidRPr="00C936F8" w:rsidRDefault="00C0590E" w:rsidP="00C936F8">
      <w:pPr>
        <w:pStyle w:val="ListParagraph"/>
        <w:numPr>
          <w:ilvl w:val="1"/>
          <w:numId w:val="1"/>
        </w:numPr>
      </w:pPr>
      <w:r w:rsidRPr="00C936F8">
        <w:t>Personal vengeance is not sweet—it’s sin that is connected to other sins (lack of love, gossip, slander, hatred, jealousy, murder, etc.).</w:t>
      </w:r>
    </w:p>
    <w:p w:rsidR="00000000" w:rsidRPr="00C936F8" w:rsidRDefault="00C0590E" w:rsidP="00C936F8">
      <w:pPr>
        <w:pStyle w:val="ListParagraph"/>
        <w:numPr>
          <w:ilvl w:val="1"/>
          <w:numId w:val="1"/>
        </w:numPr>
      </w:pPr>
      <w:r w:rsidRPr="00C936F8">
        <w:t>Jesus demonstrated opposite of revenge.</w:t>
      </w:r>
    </w:p>
    <w:p w:rsidR="00000000" w:rsidRPr="00C936F8" w:rsidRDefault="00C0590E" w:rsidP="00C0590E">
      <w:pPr>
        <w:pStyle w:val="ListParagraph"/>
        <w:numPr>
          <w:ilvl w:val="2"/>
          <w:numId w:val="1"/>
        </w:numPr>
      </w:pPr>
      <w:proofErr w:type="spellStart"/>
      <w:r w:rsidRPr="00C936F8">
        <w:t>Lk</w:t>
      </w:r>
      <w:proofErr w:type="spellEnd"/>
      <w:r w:rsidRPr="00C936F8">
        <w:t xml:space="preserve">. 22:49-51, Jn. 18:10-11 – Healed </w:t>
      </w:r>
      <w:proofErr w:type="spellStart"/>
      <w:r w:rsidRPr="00C936F8">
        <w:t>Malchus</w:t>
      </w:r>
      <w:proofErr w:type="spellEnd"/>
      <w:r w:rsidRPr="00C936F8">
        <w:t>’ ear</w:t>
      </w:r>
    </w:p>
    <w:p w:rsidR="00C936F8" w:rsidRDefault="00C0590E" w:rsidP="00C0590E">
      <w:pPr>
        <w:pStyle w:val="ListParagraph"/>
        <w:numPr>
          <w:ilvl w:val="2"/>
          <w:numId w:val="1"/>
        </w:numPr>
      </w:pPr>
      <w:proofErr w:type="spellStart"/>
      <w:r w:rsidRPr="00C936F8">
        <w:t>Lk</w:t>
      </w:r>
      <w:proofErr w:type="spellEnd"/>
      <w:r w:rsidRPr="00C936F8">
        <w:t>. 23:34 – “Forgive them.”</w:t>
      </w:r>
    </w:p>
    <w:sectPr w:rsidR="00C936F8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13C2"/>
    <w:multiLevelType w:val="hybridMultilevel"/>
    <w:tmpl w:val="38A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01395"/>
    <w:multiLevelType w:val="hybridMultilevel"/>
    <w:tmpl w:val="F1A04F30"/>
    <w:lvl w:ilvl="0" w:tplc="732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8A2AA">
      <w:start w:val="9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4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8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6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C7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E1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05A"/>
    <w:rsid w:val="002D3B68"/>
    <w:rsid w:val="003357F3"/>
    <w:rsid w:val="00516A2A"/>
    <w:rsid w:val="0057205A"/>
    <w:rsid w:val="00682336"/>
    <w:rsid w:val="00834AEA"/>
    <w:rsid w:val="00BA0BF1"/>
    <w:rsid w:val="00C0590E"/>
    <w:rsid w:val="00C936F8"/>
    <w:rsid w:val="00D633C1"/>
    <w:rsid w:val="00E03272"/>
    <w:rsid w:val="00E8536A"/>
    <w:rsid w:val="00F048F9"/>
    <w:rsid w:val="00FB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2016-01-17T08:49:00Z</dcterms:created>
  <dcterms:modified xsi:type="dcterms:W3CDTF">2016-01-17T12:19:00Z</dcterms:modified>
</cp:coreProperties>
</file>