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7"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8"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9"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10"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11"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2"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3"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4"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5"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6"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7"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8"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9"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20"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21"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2"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3"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4"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5"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6"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7"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8"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174839" w:rsidRPr="00174839" w:rsidRDefault="00DE631F" w:rsidP="003276E2">
      <w:pPr>
        <w:pStyle w:val="LFTBody"/>
        <w:spacing w:after="0" w:line="240" w:lineRule="auto"/>
        <w:rPr>
          <w:b/>
          <w:color w:val="0000CC"/>
          <w:sz w:val="28"/>
          <w:szCs w:val="24"/>
        </w:rPr>
      </w:pPr>
      <w:r>
        <w:rPr>
          <w:b/>
          <w:color w:val="0000CC"/>
          <w:sz w:val="28"/>
          <w:szCs w:val="24"/>
        </w:rPr>
        <w:t>Our Words Matter!</w:t>
      </w:r>
      <w:r w:rsidR="00D43F77">
        <w:rPr>
          <w:b/>
          <w:color w:val="0000CC"/>
          <w:sz w:val="28"/>
          <w:szCs w:val="24"/>
        </w:rPr>
        <w:t xml:space="preserve"> [live call in: (865) 215-4337]</w:t>
      </w:r>
    </w:p>
    <w:p w:rsidR="00BD33AA" w:rsidRDefault="00BD33AA" w:rsidP="00BD33AA">
      <w:pPr>
        <w:pStyle w:val="LFTBody"/>
        <w:spacing w:after="0" w:line="240" w:lineRule="auto"/>
      </w:pPr>
    </w:p>
    <w:p w:rsidR="00DE631F" w:rsidRDefault="00DE631F" w:rsidP="00DE631F">
      <w:pPr>
        <w:pStyle w:val="LFTBody"/>
        <w:spacing w:after="0" w:line="240" w:lineRule="auto"/>
      </w:pPr>
      <w:r>
        <w:t xml:space="preserve">Recently David was approached to preach on how our words matter. Once they explained this request it made more sense - it was because </w:t>
      </w:r>
      <w:r w:rsidR="00C92ED4">
        <w:t xml:space="preserve">of </w:t>
      </w:r>
      <w:r>
        <w:t xml:space="preserve">an encouraging word David had said to another that was shared with them and they were touched so they went out of their way to let me know. David preached the sermon that is the basis for our study tonight! This was a good reminder of just how our words carry weight and the way we talk to/about people (both believers </w:t>
      </w:r>
      <w:r w:rsidR="00132DEE">
        <w:t>and</w:t>
      </w:r>
      <w:r>
        <w:t xml:space="preserve"> non-believers) because our words matter.</w:t>
      </w:r>
    </w:p>
    <w:p w:rsidR="00DE631F" w:rsidRDefault="00DE631F" w:rsidP="00DE631F">
      <w:pPr>
        <w:pStyle w:val="LFTBody"/>
        <w:spacing w:after="0" w:line="240" w:lineRule="auto"/>
      </w:pPr>
    </w:p>
    <w:p w:rsidR="00DE631F" w:rsidRDefault="00DE631F" w:rsidP="00DE631F">
      <w:pPr>
        <w:pStyle w:val="LFTBody"/>
        <w:spacing w:after="0" w:line="240" w:lineRule="auto"/>
      </w:pPr>
      <w:r>
        <w:t>Our voices are one of the most powerful tools that we have been given by God to influence others and do His will. Everything from how to structure our words to the tone we use makes a difference so we have a responsibility to be mindful of that - regardless if someone may or may not come up to us to give feedback.</w:t>
      </w:r>
    </w:p>
    <w:p w:rsidR="00DE631F" w:rsidRDefault="00DE631F" w:rsidP="00DE631F">
      <w:pPr>
        <w:pStyle w:val="LFTBody"/>
        <w:spacing w:after="0" w:line="240" w:lineRule="auto"/>
      </w:pPr>
    </w:p>
    <w:p w:rsidR="00DE631F" w:rsidRDefault="00DE631F" w:rsidP="00DE631F">
      <w:pPr>
        <w:pStyle w:val="LFTBody"/>
        <w:spacing w:after="0" w:line="240" w:lineRule="auto"/>
      </w:pPr>
      <w:r>
        <w:t>You may ask, what about the mute? Well they too still have a voice it's just communicated differently - through sign language or writing. Sometimes non- verbal can be just as, if not more effective (</w:t>
      </w:r>
      <w:r w:rsidR="00C92ED4">
        <w:t>R</w:t>
      </w:r>
      <w:r>
        <w:t>emember when Jesus looked at Peter after denying Him 3 times?</w:t>
      </w:r>
      <w:r w:rsidR="00C92ED4">
        <w:t>).</w:t>
      </w:r>
      <w:r>
        <w:t xml:space="preserve"> It communicated a lot... or what about when one of your parents gave you "the look"? You know "the look". You knew when you got that look it was time to straighten up or else.</w:t>
      </w:r>
    </w:p>
    <w:p w:rsidR="00DE631F" w:rsidRDefault="00DE631F" w:rsidP="00DE631F">
      <w:pPr>
        <w:pStyle w:val="LFTBody"/>
        <w:spacing w:after="0" w:line="240" w:lineRule="auto"/>
      </w:pPr>
    </w:p>
    <w:p w:rsidR="00DE631F" w:rsidRDefault="00DE631F" w:rsidP="00DE631F">
      <w:pPr>
        <w:pStyle w:val="LFTBody"/>
        <w:spacing w:after="0" w:line="240" w:lineRule="auto"/>
      </w:pPr>
      <w:r>
        <w:t xml:space="preserve">Or maybe you're someone who is struggling to find your voice? To put yourself out there and make yourself vulnerable may seem like a very intimidating thing as it opens you up to other people's feedback, thoughts on your personal opinion and their judgements. We want to impress </w:t>
      </w:r>
      <w:r w:rsidR="00C92ED4">
        <w:t xml:space="preserve">on </w:t>
      </w:r>
      <w:r>
        <w:t>everyone tonight that the only feedback, opinion, and judgement you need to be mindful of is God's. That goes for all of us</w:t>
      </w:r>
      <w:r w:rsidR="00C92ED4">
        <w:t>!</w:t>
      </w:r>
      <w:r>
        <w:t xml:space="preserve"> Go to Him and His word for guidance and you'll have the comfort of His promises to reassure you.</w:t>
      </w:r>
    </w:p>
    <w:p w:rsidR="00DE631F" w:rsidRPr="007F4B5E" w:rsidRDefault="00DE631F" w:rsidP="00DE631F">
      <w:pPr>
        <w:pStyle w:val="LFTBody"/>
        <w:spacing w:after="0" w:line="240" w:lineRule="auto"/>
        <w:rPr>
          <w:u w:val="single"/>
        </w:rPr>
      </w:pPr>
    </w:p>
    <w:p w:rsidR="00DE631F" w:rsidRPr="007F4B5E" w:rsidRDefault="00DE631F" w:rsidP="00DE631F">
      <w:pPr>
        <w:pStyle w:val="LFTBody"/>
        <w:spacing w:after="0" w:line="240" w:lineRule="auto"/>
        <w:rPr>
          <w:u w:val="single"/>
        </w:rPr>
      </w:pPr>
      <w:r w:rsidRPr="007F4B5E">
        <w:rPr>
          <w:u w:val="single"/>
        </w:rPr>
        <w:t xml:space="preserve">Moses </w:t>
      </w:r>
      <w:r w:rsidR="00132DEE">
        <w:rPr>
          <w:u w:val="single"/>
        </w:rPr>
        <w:t>and</w:t>
      </w:r>
      <w:r w:rsidRPr="007F4B5E">
        <w:rPr>
          <w:u w:val="single"/>
        </w:rPr>
        <w:t xml:space="preserve"> Paul</w:t>
      </w:r>
      <w:r w:rsidR="007F4B5E" w:rsidRPr="007F4B5E">
        <w:rPr>
          <w:u w:val="single"/>
        </w:rPr>
        <w:t xml:space="preserve"> struggled with their speech and yet were able to accomplish great things with God’s help.</w:t>
      </w:r>
    </w:p>
    <w:p w:rsidR="00DE631F" w:rsidRDefault="00DE631F" w:rsidP="00C92ED4">
      <w:pPr>
        <w:pStyle w:val="LFTBody"/>
        <w:numPr>
          <w:ilvl w:val="0"/>
          <w:numId w:val="9"/>
        </w:numPr>
        <w:spacing w:after="0" w:line="240" w:lineRule="auto"/>
      </w:pPr>
      <w:r>
        <w:t xml:space="preserve">Moses (Exodus 4:10-11, Exodus 18:17-19) </w:t>
      </w:r>
    </w:p>
    <w:p w:rsidR="00DE631F" w:rsidRDefault="00DE631F" w:rsidP="00C92ED4">
      <w:pPr>
        <w:pStyle w:val="LFTBody"/>
        <w:numPr>
          <w:ilvl w:val="0"/>
          <w:numId w:val="9"/>
        </w:numPr>
        <w:spacing w:after="0" w:line="240" w:lineRule="auto"/>
      </w:pPr>
      <w:r>
        <w:t>Paul (2 Cor. 11:5-6)</w:t>
      </w:r>
    </w:p>
    <w:p w:rsidR="00DE631F" w:rsidRDefault="00DE631F" w:rsidP="00C92ED4">
      <w:pPr>
        <w:pStyle w:val="LFTBody"/>
        <w:numPr>
          <w:ilvl w:val="0"/>
          <w:numId w:val="9"/>
        </w:numPr>
        <w:spacing w:after="0" w:line="240" w:lineRule="auto"/>
      </w:pPr>
      <w:r>
        <w:t xml:space="preserve">Peter was the opposite of quiet </w:t>
      </w:r>
      <w:r w:rsidR="00132DEE">
        <w:t>and</w:t>
      </w:r>
      <w:r>
        <w:t xml:space="preserve"> bold in Speech (Mathew 16:13-17)</w:t>
      </w:r>
    </w:p>
    <w:p w:rsidR="00DE631F" w:rsidRDefault="00DE631F" w:rsidP="00DE631F">
      <w:pPr>
        <w:pStyle w:val="LFTBody"/>
        <w:spacing w:after="0" w:line="240" w:lineRule="auto"/>
      </w:pPr>
    </w:p>
    <w:p w:rsidR="00DE631F" w:rsidRDefault="00DE631F" w:rsidP="00DE631F">
      <w:pPr>
        <w:pStyle w:val="LFTBody"/>
        <w:spacing w:after="0" w:line="240" w:lineRule="auto"/>
        <w:rPr>
          <w:u w:val="single"/>
        </w:rPr>
      </w:pPr>
      <w:r w:rsidRPr="00DE631F">
        <w:rPr>
          <w:u w:val="single"/>
        </w:rPr>
        <w:t>Example of words that matter is in the case of Job</w:t>
      </w:r>
    </w:p>
    <w:p w:rsidR="00DE631F" w:rsidRDefault="00DE631F" w:rsidP="00DE631F">
      <w:pPr>
        <w:pStyle w:val="LFTBody"/>
        <w:numPr>
          <w:ilvl w:val="0"/>
          <w:numId w:val="5"/>
        </w:numPr>
        <w:spacing w:after="0" w:line="240" w:lineRule="auto"/>
      </w:pPr>
      <w:r>
        <w:t>Job had everything taken from him and yet was disciplined enough not allow Satan's temptation to overtake him by cursing God. He wasn't perfect as he said some things like "I wish I had never been born" but who hasn't said something they didn't mean in a time of great despair?</w:t>
      </w:r>
    </w:p>
    <w:p w:rsidR="00DE631F" w:rsidRDefault="00DE631F" w:rsidP="00DE631F">
      <w:pPr>
        <w:pStyle w:val="LFTBody"/>
        <w:numPr>
          <w:ilvl w:val="0"/>
          <w:numId w:val="5"/>
        </w:numPr>
        <w:spacing w:after="0" w:line="240" w:lineRule="auto"/>
      </w:pPr>
      <w:r>
        <w:t>Job's friends - We learn that sometimes its better just to keep our mouths shut especially when we don't know the full story. We should give our friends the benefit of the doubt by taking them at face value and sometimes all they really need from us is to hear I love you, I'm there for you, or I'm praying for you. These words can be some of the most comforting.</w:t>
      </w:r>
    </w:p>
    <w:p w:rsidR="00DE631F" w:rsidRDefault="00DE631F" w:rsidP="00DE631F">
      <w:pPr>
        <w:pStyle w:val="LFTBody"/>
        <w:spacing w:after="0" w:line="240" w:lineRule="auto"/>
      </w:pPr>
    </w:p>
    <w:p w:rsidR="00DE631F" w:rsidRPr="007F4B5E" w:rsidRDefault="00DE631F" w:rsidP="00DE631F">
      <w:pPr>
        <w:pStyle w:val="LFTBody"/>
        <w:spacing w:after="0" w:line="240" w:lineRule="auto"/>
        <w:rPr>
          <w:u w:val="single"/>
        </w:rPr>
      </w:pPr>
      <w:r w:rsidRPr="007F4B5E">
        <w:rPr>
          <w:u w:val="single"/>
        </w:rPr>
        <w:t>Our speech before God</w:t>
      </w:r>
    </w:p>
    <w:p w:rsidR="00DE631F" w:rsidRDefault="00DE631F" w:rsidP="00DE631F">
      <w:pPr>
        <w:pStyle w:val="LFTBody"/>
        <w:spacing w:after="0" w:line="240" w:lineRule="auto"/>
      </w:pPr>
      <w:r>
        <w:t>Psalms 19:14 (Goal to shoot for - a high bar)</w:t>
      </w:r>
    </w:p>
    <w:p w:rsidR="00DE631F" w:rsidRDefault="00DE631F" w:rsidP="00DE631F">
      <w:pPr>
        <w:pStyle w:val="LFTBody"/>
        <w:spacing w:after="0" w:line="240" w:lineRule="auto"/>
      </w:pPr>
    </w:p>
    <w:p w:rsidR="00DE631F" w:rsidRDefault="00DE631F" w:rsidP="00DE631F">
      <w:pPr>
        <w:pStyle w:val="LFTBody"/>
        <w:spacing w:after="0" w:line="240" w:lineRule="auto"/>
      </w:pPr>
      <w:r>
        <w:t xml:space="preserve">Unfortunate reality is that not everyone is going to be like that </w:t>
      </w:r>
      <w:r w:rsidR="007F4B5E">
        <w:t xml:space="preserve">and </w:t>
      </w:r>
      <w:r w:rsidR="00C92ED4">
        <w:t xml:space="preserve">we </w:t>
      </w:r>
      <w:r>
        <w:t xml:space="preserve">need to be careful </w:t>
      </w:r>
      <w:r w:rsidR="00C92ED4">
        <w:t>to not</w:t>
      </w:r>
      <w:r>
        <w:t xml:space="preserve"> allow that corruption to influence the moral standard which God has set forth.</w:t>
      </w:r>
    </w:p>
    <w:p w:rsidR="00DE631F" w:rsidRDefault="00DE631F" w:rsidP="00DE631F">
      <w:pPr>
        <w:pStyle w:val="LFTBody"/>
        <w:spacing w:after="0" w:line="240" w:lineRule="auto"/>
      </w:pPr>
    </w:p>
    <w:p w:rsidR="00DE631F" w:rsidRPr="007F4B5E" w:rsidRDefault="00DE631F" w:rsidP="00DE631F">
      <w:pPr>
        <w:pStyle w:val="LFTBody"/>
        <w:spacing w:after="0" w:line="240" w:lineRule="auto"/>
        <w:rPr>
          <w:u w:val="single"/>
        </w:rPr>
      </w:pPr>
      <w:r w:rsidRPr="007F4B5E">
        <w:rPr>
          <w:u w:val="single"/>
        </w:rPr>
        <w:t>Practice such things as:</w:t>
      </w:r>
    </w:p>
    <w:p w:rsidR="00DE631F" w:rsidRDefault="00DE631F" w:rsidP="007F4B5E">
      <w:pPr>
        <w:pStyle w:val="LFTBody"/>
        <w:numPr>
          <w:ilvl w:val="0"/>
          <w:numId w:val="6"/>
        </w:numPr>
        <w:spacing w:after="0" w:line="240" w:lineRule="auto"/>
      </w:pPr>
      <w:r>
        <w:t>Not take the Lord's name in vain (Exo.21:7), which would include euphemisms. Very common now a days</w:t>
      </w:r>
      <w:r w:rsidR="00C92ED4">
        <w:t>.</w:t>
      </w:r>
    </w:p>
    <w:p w:rsidR="00DE631F" w:rsidRDefault="00DE631F" w:rsidP="00DE631F">
      <w:pPr>
        <w:pStyle w:val="LFTBody"/>
        <w:spacing w:after="0" w:line="240" w:lineRule="auto"/>
      </w:pPr>
    </w:p>
    <w:p w:rsidR="00DE631F" w:rsidRDefault="00DE631F" w:rsidP="007F4B5E">
      <w:pPr>
        <w:pStyle w:val="LFTBody"/>
        <w:numPr>
          <w:ilvl w:val="0"/>
          <w:numId w:val="6"/>
        </w:numPr>
        <w:spacing w:after="0" w:line="240" w:lineRule="auto"/>
      </w:pPr>
      <w:r>
        <w:t xml:space="preserve">Not to swear an oath but rather </w:t>
      </w:r>
      <w:r w:rsidR="00C92ED4">
        <w:t>l</w:t>
      </w:r>
      <w:r>
        <w:t xml:space="preserve">et your yes be yes </w:t>
      </w:r>
      <w:r w:rsidR="00132DEE">
        <w:t>and</w:t>
      </w:r>
      <w:r>
        <w:t xml:space="preserve"> your no be no (Mt. 5:37</w:t>
      </w:r>
      <w:r w:rsidR="007F4B5E">
        <w:t>, James</w:t>
      </w:r>
      <w:r>
        <w:t>. 5:12)</w:t>
      </w:r>
      <w:r w:rsidR="00C92ED4">
        <w:t>.</w:t>
      </w:r>
      <w:r>
        <w:t xml:space="preserve"> Many will say I swear to this or that as a point of emphasis but it's clear that God says not to do this. Rather allow your yes to be yes </w:t>
      </w:r>
      <w:r w:rsidR="007F4B5E">
        <w:t>and</w:t>
      </w:r>
      <w:r>
        <w:t xml:space="preserve"> your no be no. Be someone that people can take at face value </w:t>
      </w:r>
      <w:r w:rsidR="00132DEE">
        <w:t>and</w:t>
      </w:r>
      <w:r>
        <w:t xml:space="preserve"> stand behind what you say.</w:t>
      </w:r>
    </w:p>
    <w:p w:rsidR="00DE631F" w:rsidRDefault="00DE631F" w:rsidP="00DE631F">
      <w:pPr>
        <w:pStyle w:val="LFTBody"/>
        <w:spacing w:after="0" w:line="240" w:lineRule="auto"/>
      </w:pPr>
    </w:p>
    <w:p w:rsidR="00DE631F" w:rsidRDefault="00DE631F" w:rsidP="00DE631F">
      <w:pPr>
        <w:pStyle w:val="LFTBody"/>
        <w:numPr>
          <w:ilvl w:val="0"/>
          <w:numId w:val="6"/>
        </w:numPr>
        <w:spacing w:after="0" w:line="240" w:lineRule="auto"/>
      </w:pPr>
      <w:r>
        <w:t xml:space="preserve">Taming the tongue is hard </w:t>
      </w:r>
      <w:r w:rsidR="00132DEE">
        <w:t>and</w:t>
      </w:r>
      <w:r>
        <w:t xml:space="preserve"> we're going to mess up!</w:t>
      </w:r>
      <w:r w:rsidR="007F4B5E">
        <w:t xml:space="preserve"> [</w:t>
      </w:r>
      <w:r>
        <w:t>James 3:1-12 (9-10)</w:t>
      </w:r>
      <w:r w:rsidR="007F4B5E">
        <w:t>] – this reminds us that words can build up or tear down.</w:t>
      </w:r>
    </w:p>
    <w:p w:rsidR="00DE631F" w:rsidRDefault="00DE631F" w:rsidP="00DE631F">
      <w:pPr>
        <w:pStyle w:val="LFTBody"/>
        <w:spacing w:after="0" w:line="240" w:lineRule="auto"/>
      </w:pPr>
    </w:p>
    <w:p w:rsidR="00DE631F" w:rsidRPr="007F4B5E" w:rsidRDefault="00DE631F" w:rsidP="00DE631F">
      <w:pPr>
        <w:pStyle w:val="LFTBody"/>
        <w:spacing w:after="0" w:line="240" w:lineRule="auto"/>
        <w:rPr>
          <w:u w:val="single"/>
        </w:rPr>
      </w:pPr>
      <w:r w:rsidRPr="007F4B5E">
        <w:rPr>
          <w:u w:val="single"/>
        </w:rPr>
        <w:t>Relationships (the way we value them will come across in the way we speak about them)</w:t>
      </w:r>
    </w:p>
    <w:p w:rsidR="00DE631F" w:rsidRDefault="00DE631F" w:rsidP="007F4B5E">
      <w:pPr>
        <w:pStyle w:val="LFTBody"/>
        <w:numPr>
          <w:ilvl w:val="0"/>
          <w:numId w:val="7"/>
        </w:numPr>
        <w:spacing w:after="0" w:line="240" w:lineRule="auto"/>
      </w:pPr>
      <w:r>
        <w:t xml:space="preserve">Children: To Eli right now my words really matter because he is a sponge (when you think he's not listen - oh yes he is), praising </w:t>
      </w:r>
      <w:r w:rsidR="00132DEE">
        <w:t>and</w:t>
      </w:r>
      <w:r>
        <w:t xml:space="preserve"> not provoking</w:t>
      </w:r>
      <w:r w:rsidR="00C92ED4">
        <w:t>.</w:t>
      </w:r>
    </w:p>
    <w:p w:rsidR="00DE631F" w:rsidRDefault="00DE631F" w:rsidP="00DE631F">
      <w:pPr>
        <w:pStyle w:val="LFTBody"/>
        <w:spacing w:after="0" w:line="240" w:lineRule="auto"/>
      </w:pPr>
    </w:p>
    <w:p w:rsidR="00DE631F" w:rsidRDefault="00DE631F" w:rsidP="007F4B5E">
      <w:pPr>
        <w:pStyle w:val="LFTBody"/>
        <w:numPr>
          <w:ilvl w:val="0"/>
          <w:numId w:val="7"/>
        </w:numPr>
        <w:spacing w:after="0" w:line="240" w:lineRule="auto"/>
      </w:pPr>
      <w:r>
        <w:t>Spouse: I need to be mind</w:t>
      </w:r>
      <w:r w:rsidR="00C92ED4">
        <w:t>ful</w:t>
      </w:r>
      <w:r>
        <w:t xml:space="preserve"> of how I speak to her (when she's says "it's fine" - is it really??) </w:t>
      </w:r>
      <w:r w:rsidR="00132DEE">
        <w:t>and</w:t>
      </w:r>
      <w:r>
        <w:t xml:space="preserve"> am I taking the time to communicate by listening </w:t>
      </w:r>
      <w:r w:rsidR="00132DEE">
        <w:t>and</w:t>
      </w:r>
      <w:r>
        <w:t xml:space="preserve"> responding, admitting faults </w:t>
      </w:r>
      <w:r w:rsidR="00132DEE">
        <w:t>and</w:t>
      </w:r>
      <w:r>
        <w:t xml:space="preserve"> forgiving, sharing life, praising </w:t>
      </w:r>
      <w:r w:rsidR="00132DEE">
        <w:t>and</w:t>
      </w:r>
      <w:r>
        <w:t xml:space="preserve"> appreciating instead of talking behind her back, </w:t>
      </w:r>
      <w:r w:rsidR="00C92ED4">
        <w:t xml:space="preserve">and </w:t>
      </w:r>
      <w:r>
        <w:t xml:space="preserve">loving </w:t>
      </w:r>
      <w:r w:rsidR="00132DEE">
        <w:t>and</w:t>
      </w:r>
      <w:r>
        <w:t xml:space="preserve"> not belittling (again, because words carry weight)</w:t>
      </w:r>
      <w:r w:rsidR="00C92ED4">
        <w:t>.</w:t>
      </w:r>
    </w:p>
    <w:p w:rsidR="00DE631F" w:rsidRDefault="00DE631F" w:rsidP="00DE631F">
      <w:pPr>
        <w:pStyle w:val="LFTBody"/>
        <w:spacing w:after="0" w:line="240" w:lineRule="auto"/>
      </w:pPr>
    </w:p>
    <w:p w:rsidR="00DE631F" w:rsidRDefault="00DE631F" w:rsidP="007F4B5E">
      <w:pPr>
        <w:pStyle w:val="LFTBody"/>
        <w:numPr>
          <w:ilvl w:val="0"/>
          <w:numId w:val="7"/>
        </w:numPr>
        <w:spacing w:after="0" w:line="240" w:lineRule="auto"/>
      </w:pPr>
      <w:r>
        <w:t xml:space="preserve">Stranger: </w:t>
      </w:r>
      <w:r w:rsidR="00C92ED4">
        <w:t>Miss j</w:t>
      </w:r>
      <w:r>
        <w:t xml:space="preserve">udging, genuine/not deception, dismissive of their input </w:t>
      </w:r>
      <w:r w:rsidR="00132DEE">
        <w:t>and</w:t>
      </w:r>
      <w:r>
        <w:t xml:space="preserve"> eliminate the thought as I may never see them again because you never know, </w:t>
      </w:r>
      <w:r w:rsidR="00132DEE">
        <w:t>and</w:t>
      </w:r>
      <w:r>
        <w:t xml:space="preserve"> giving of my time to talk about God</w:t>
      </w:r>
      <w:r w:rsidR="00C92ED4">
        <w:t>.</w:t>
      </w:r>
    </w:p>
    <w:p w:rsidR="00DE631F" w:rsidRDefault="00DE631F" w:rsidP="00DE631F">
      <w:pPr>
        <w:pStyle w:val="LFTBody"/>
        <w:spacing w:after="0" w:line="240" w:lineRule="auto"/>
      </w:pPr>
    </w:p>
    <w:p w:rsidR="00DE631F" w:rsidRDefault="00DE631F" w:rsidP="007F4B5E">
      <w:pPr>
        <w:pStyle w:val="LFTBody"/>
        <w:numPr>
          <w:ilvl w:val="0"/>
          <w:numId w:val="7"/>
        </w:numPr>
        <w:spacing w:after="0" w:line="240" w:lineRule="auto"/>
      </w:pPr>
      <w:r>
        <w:t xml:space="preserve">Brotherly love: the ways we show affection, encouraging them to carry on the good work </w:t>
      </w:r>
      <w:r w:rsidR="00132DEE">
        <w:t>and</w:t>
      </w:r>
      <w:r>
        <w:t xml:space="preserve"> acknowledge their efforts, humble </w:t>
      </w:r>
      <w:r w:rsidR="00132DEE">
        <w:t>and</w:t>
      </w:r>
      <w:r>
        <w:t xml:space="preserve"> not boasting or prideful, respectful </w:t>
      </w:r>
      <w:r w:rsidR="00132DEE">
        <w:t>and</w:t>
      </w:r>
      <w:r>
        <w:t xml:space="preserve"> not gossiping, confid</w:t>
      </w:r>
      <w:r w:rsidR="00C92ED4">
        <w:t>ing</w:t>
      </w:r>
      <w:r>
        <w:t xml:space="preserve"> in one another about our struggles, confessing </w:t>
      </w:r>
      <w:r w:rsidR="00132DEE">
        <w:t>and</w:t>
      </w:r>
      <w:r>
        <w:t xml:space="preserve"> confronting sin, forgiving, using wisdom, sharing burdens</w:t>
      </w:r>
      <w:r w:rsidR="00C92ED4">
        <w:t>,</w:t>
      </w:r>
      <w:r>
        <w:t xml:space="preserve"> </w:t>
      </w:r>
      <w:r w:rsidR="00132DEE">
        <w:t>and</w:t>
      </w:r>
      <w:r>
        <w:t xml:space="preserve"> asking for prayer</w:t>
      </w:r>
      <w:r w:rsidR="00C92ED4">
        <w:t>.</w:t>
      </w:r>
    </w:p>
    <w:p w:rsidR="00132DEE" w:rsidRDefault="00132DEE" w:rsidP="00132DEE">
      <w:pPr>
        <w:pStyle w:val="LFTBody"/>
        <w:spacing w:after="0" w:line="240" w:lineRule="auto"/>
        <w:ind w:left="720"/>
      </w:pPr>
    </w:p>
    <w:p w:rsidR="00DE631F" w:rsidRDefault="00DE631F" w:rsidP="007F4B5E">
      <w:pPr>
        <w:pStyle w:val="LFTBody"/>
        <w:numPr>
          <w:ilvl w:val="0"/>
          <w:numId w:val="7"/>
        </w:numPr>
        <w:spacing w:after="0" w:line="240" w:lineRule="auto"/>
      </w:pPr>
      <w:r>
        <w:t xml:space="preserve">Prayer to God: requests, thankfulness, </w:t>
      </w:r>
      <w:r w:rsidR="00C92ED4">
        <w:t xml:space="preserve">praise, </w:t>
      </w:r>
      <w:r>
        <w:t xml:space="preserve">repentance, trust, dependence, </w:t>
      </w:r>
      <w:r w:rsidR="00132DEE">
        <w:t xml:space="preserve">and </w:t>
      </w:r>
      <w:r>
        <w:t xml:space="preserve">the list </w:t>
      </w:r>
      <w:proofErr w:type="gramStart"/>
      <w:r>
        <w:t>goes</w:t>
      </w:r>
      <w:proofErr w:type="gramEnd"/>
      <w:r>
        <w:t xml:space="preserve"> on</w:t>
      </w:r>
      <w:r w:rsidR="00C92ED4">
        <w:t>.</w:t>
      </w:r>
    </w:p>
    <w:p w:rsidR="00DE631F" w:rsidRDefault="00DE631F" w:rsidP="00DE631F">
      <w:pPr>
        <w:pStyle w:val="LFTBody"/>
        <w:spacing w:after="0" w:line="240" w:lineRule="auto"/>
      </w:pPr>
    </w:p>
    <w:p w:rsidR="00DE631F" w:rsidRDefault="00DE631F" w:rsidP="00132DEE">
      <w:pPr>
        <w:pStyle w:val="LFTBody"/>
        <w:spacing w:after="0" w:line="240" w:lineRule="auto"/>
      </w:pPr>
      <w:r w:rsidRPr="007F4B5E">
        <w:rPr>
          <w:u w:val="single"/>
        </w:rPr>
        <w:t xml:space="preserve">Our speech should enhance our ways of life </w:t>
      </w:r>
      <w:r w:rsidR="00132DEE">
        <w:rPr>
          <w:u w:val="single"/>
        </w:rPr>
        <w:t>and</w:t>
      </w:r>
      <w:r w:rsidRPr="007F4B5E">
        <w:rPr>
          <w:u w:val="single"/>
        </w:rPr>
        <w:t xml:space="preserve"> the lives of others</w:t>
      </w:r>
      <w:r w:rsidR="00132DEE">
        <w:rPr>
          <w:u w:val="single"/>
        </w:rPr>
        <w:t xml:space="preserve"> </w:t>
      </w:r>
      <w:r w:rsidR="007F4B5E">
        <w:t>(</w:t>
      </w:r>
      <w:r>
        <w:t>Col. 4:5-6</w:t>
      </w:r>
      <w:r w:rsidR="007F4B5E">
        <w:t xml:space="preserve">, </w:t>
      </w:r>
      <w:r>
        <w:t>Luke 14:34</w:t>
      </w:r>
      <w:r w:rsidR="007F4B5E">
        <w:t>)</w:t>
      </w:r>
      <w:r w:rsidR="00132DEE">
        <w:t>.</w:t>
      </w:r>
    </w:p>
    <w:p w:rsidR="00DE631F" w:rsidRDefault="00DE631F" w:rsidP="00DE631F">
      <w:pPr>
        <w:pStyle w:val="LFTBody"/>
        <w:spacing w:after="0" w:line="240" w:lineRule="auto"/>
      </w:pPr>
    </w:p>
    <w:p w:rsidR="00DE631F" w:rsidRDefault="00DE631F" w:rsidP="00132DEE">
      <w:pPr>
        <w:pStyle w:val="LFTBody"/>
        <w:numPr>
          <w:ilvl w:val="0"/>
          <w:numId w:val="8"/>
        </w:numPr>
        <w:spacing w:after="0" w:line="240" w:lineRule="auto"/>
      </w:pPr>
      <w:r>
        <w:t>When we speaking let it be done out of love</w:t>
      </w:r>
      <w:r w:rsidR="007F4B5E">
        <w:t xml:space="preserve"> (</w:t>
      </w:r>
      <w:r>
        <w:t>1 Cor. 13:8-13</w:t>
      </w:r>
      <w:r w:rsidR="007F4B5E">
        <w:t xml:space="preserve">, </w:t>
      </w:r>
      <w:r>
        <w:t>Ephesians 4:15-16</w:t>
      </w:r>
      <w:r w:rsidR="007F4B5E">
        <w:t>)</w:t>
      </w:r>
    </w:p>
    <w:p w:rsidR="007F4B5E" w:rsidRDefault="007F4B5E" w:rsidP="00DE631F">
      <w:pPr>
        <w:pStyle w:val="LFTBody"/>
        <w:spacing w:after="0" w:line="240" w:lineRule="auto"/>
      </w:pPr>
    </w:p>
    <w:p w:rsidR="00DE631F" w:rsidRDefault="00DE631F" w:rsidP="00132DEE">
      <w:pPr>
        <w:pStyle w:val="LFTBody"/>
        <w:numPr>
          <w:ilvl w:val="0"/>
          <w:numId w:val="8"/>
        </w:numPr>
        <w:spacing w:after="0" w:line="240" w:lineRule="auto"/>
      </w:pPr>
      <w:r>
        <w:t xml:space="preserve">You never know when the things you say may be just what someone needed to hear as I have been on both ends of that </w:t>
      </w:r>
      <w:r w:rsidR="007F4B5E">
        <w:t>and</w:t>
      </w:r>
      <w:r>
        <w:t xml:space="preserve"> </w:t>
      </w:r>
      <w:r w:rsidR="00C92ED4">
        <w:t xml:space="preserve">it </w:t>
      </w:r>
      <w:r>
        <w:t xml:space="preserve">has made such a difference. It could </w:t>
      </w:r>
      <w:r w:rsidR="007F4B5E">
        <w:t>have</w:t>
      </w:r>
      <w:r>
        <w:t xml:space="preserve"> been how it was phrase</w:t>
      </w:r>
      <w:r w:rsidR="007F4B5E">
        <w:t>d</w:t>
      </w:r>
      <w:r>
        <w:t xml:space="preserve"> or the way it came across - it has a way to strike sometimes in ways we don't expect. God's word has done that to me countless times.</w:t>
      </w:r>
    </w:p>
    <w:p w:rsidR="007F4B5E" w:rsidRDefault="007F4B5E" w:rsidP="00DE631F">
      <w:pPr>
        <w:pStyle w:val="LFTBody"/>
        <w:spacing w:after="0" w:line="240" w:lineRule="auto"/>
      </w:pPr>
    </w:p>
    <w:p w:rsidR="00DE631F" w:rsidRDefault="00132DEE" w:rsidP="00132DEE">
      <w:pPr>
        <w:pStyle w:val="LFTBody"/>
        <w:numPr>
          <w:ilvl w:val="0"/>
          <w:numId w:val="8"/>
        </w:numPr>
        <w:spacing w:after="0" w:line="240" w:lineRule="auto"/>
      </w:pPr>
      <w:r>
        <w:t>God’s</w:t>
      </w:r>
      <w:r w:rsidR="00DE631F">
        <w:t xml:space="preserve"> word should cut us to the heart. That's the whole point of Him fashioning </w:t>
      </w:r>
      <w:r>
        <w:t>and</w:t>
      </w:r>
      <w:r w:rsidR="00DE631F">
        <w:t xml:space="preserve"> perfecting His ways into our life. God's </w:t>
      </w:r>
      <w:r>
        <w:t>provisions are</w:t>
      </w:r>
      <w:r w:rsidR="00DE631F">
        <w:t xml:space="preserve"> truly amazing. It reminds </w:t>
      </w:r>
      <w:r>
        <w:t>us</w:t>
      </w:r>
      <w:r w:rsidR="00DE631F">
        <w:t xml:space="preserve"> to be ready </w:t>
      </w:r>
      <w:r w:rsidR="007F4B5E">
        <w:t>and</w:t>
      </w:r>
      <w:r w:rsidR="00DE631F">
        <w:t xml:space="preserve"> prepared so </w:t>
      </w:r>
      <w:r>
        <w:t>we</w:t>
      </w:r>
      <w:r w:rsidR="00DE631F">
        <w:t xml:space="preserve"> don't miss out on an opportunity</w:t>
      </w:r>
      <w:r w:rsidR="007F4B5E">
        <w:t xml:space="preserve"> (Proverbs 15:23, 25:11-12)</w:t>
      </w:r>
      <w:r w:rsidR="00DE631F">
        <w:t>.</w:t>
      </w:r>
    </w:p>
    <w:p w:rsidR="00DE631F" w:rsidRDefault="00DE631F" w:rsidP="00DE631F">
      <w:pPr>
        <w:pStyle w:val="LFTBody"/>
        <w:spacing w:after="0" w:line="240" w:lineRule="auto"/>
      </w:pPr>
    </w:p>
    <w:p w:rsidR="00DE631F" w:rsidRDefault="00DE631F" w:rsidP="00132DEE">
      <w:pPr>
        <w:pStyle w:val="LFTBody"/>
        <w:numPr>
          <w:ilvl w:val="0"/>
          <w:numId w:val="8"/>
        </w:numPr>
        <w:spacing w:after="0" w:line="240" w:lineRule="auto"/>
      </w:pPr>
      <w:r>
        <w:t>Jesus always stressed the spiritual as we should continually look to Him for answers</w:t>
      </w:r>
      <w:r w:rsidR="007F4B5E">
        <w:t xml:space="preserve"> </w:t>
      </w:r>
      <w:r>
        <w:t>(John 6:63). A</w:t>
      </w:r>
      <w:r w:rsidR="007F4B5E">
        <w:t xml:space="preserve"> </w:t>
      </w:r>
      <w:r>
        <w:t xml:space="preserve">lot of time we resist that, which </w:t>
      </w:r>
      <w:r w:rsidR="007F4B5E">
        <w:t>is</w:t>
      </w:r>
      <w:r>
        <w:t xml:space="preserve"> the </w:t>
      </w:r>
      <w:r w:rsidR="007F4B5E">
        <w:t xml:space="preserve">way of the </w:t>
      </w:r>
      <w:r>
        <w:t xml:space="preserve">flesh </w:t>
      </w:r>
      <w:r w:rsidR="007F4B5E">
        <w:t xml:space="preserve">and </w:t>
      </w:r>
      <w:r>
        <w:t xml:space="preserve">Satan. People turn away because they want to live the way they want to live. </w:t>
      </w:r>
      <w:r w:rsidR="007F4B5E">
        <w:t>Jesus</w:t>
      </w:r>
      <w:r>
        <w:t xml:space="preserve"> offers you so much more. You must be willing to humbly submit as it's the only way to have Him. So is that you today? Are you willing to submit to the words in which He shared with you </w:t>
      </w:r>
      <w:r w:rsidR="007F4B5E">
        <w:t>and</w:t>
      </w:r>
      <w:r>
        <w:t xml:space="preserve"> the Son He sent to take your place as He offers you </w:t>
      </w:r>
      <w:r w:rsidR="007F4B5E">
        <w:t xml:space="preserve">true </w:t>
      </w:r>
      <w:r>
        <w:t>life</w:t>
      </w:r>
      <w:r w:rsidR="007F4B5E">
        <w:t>?</w:t>
      </w:r>
    </w:p>
    <w:p w:rsidR="00DE631F" w:rsidRDefault="00DE631F" w:rsidP="00DE631F">
      <w:pPr>
        <w:pStyle w:val="LFTBody"/>
        <w:spacing w:after="0" w:line="240" w:lineRule="auto"/>
      </w:pPr>
    </w:p>
    <w:p w:rsidR="00DE631F" w:rsidRDefault="00DE631F" w:rsidP="00132DEE">
      <w:pPr>
        <w:pStyle w:val="LFTBody"/>
        <w:numPr>
          <w:ilvl w:val="0"/>
          <w:numId w:val="8"/>
        </w:numPr>
        <w:spacing w:after="0" w:line="240" w:lineRule="auto"/>
      </w:pPr>
      <w:r>
        <w:t xml:space="preserve">Anytime we see God </w:t>
      </w:r>
      <w:r w:rsidR="00132DEE">
        <w:t>and</w:t>
      </w:r>
      <w:r>
        <w:t xml:space="preserve"> Jesus rebuke</w:t>
      </w:r>
      <w:r w:rsidR="00C92ED4">
        <w:t>,</w:t>
      </w:r>
      <w:r>
        <w:t xml:space="preserve"> what was the purpose behind the words</w:t>
      </w:r>
      <w:r w:rsidR="00C92ED4">
        <w:t>?</w:t>
      </w:r>
      <w:r w:rsidR="00132DEE">
        <w:t xml:space="preserve"> </w:t>
      </w:r>
      <w:r w:rsidR="00C92ED4">
        <w:t xml:space="preserve">It was </w:t>
      </w:r>
      <w:r w:rsidR="00132DEE">
        <w:t>t</w:t>
      </w:r>
      <w:r>
        <w:t>o get them to repent.</w:t>
      </w:r>
      <w:r w:rsidR="00132DEE">
        <w:t xml:space="preserve"> </w:t>
      </w:r>
      <w:r>
        <w:t xml:space="preserve">God's word </w:t>
      </w:r>
      <w:r w:rsidR="00132DEE">
        <w:t xml:space="preserve">is </w:t>
      </w:r>
      <w:r>
        <w:t>meant to cut to the heart, convict us</w:t>
      </w:r>
      <w:r w:rsidR="00132DEE">
        <w:t>, and</w:t>
      </w:r>
      <w:r>
        <w:t xml:space="preserve"> call for change (Heb. 4:12</w:t>
      </w:r>
      <w:r w:rsidR="00132DEE">
        <w:t>).</w:t>
      </w:r>
      <w:r>
        <w:t xml:space="preserve"> He already knows your heart </w:t>
      </w:r>
      <w:r w:rsidR="00132DEE">
        <w:t>and</w:t>
      </w:r>
      <w:r>
        <w:t xml:space="preserve"> He's still willing to take you.</w:t>
      </w:r>
    </w:p>
    <w:p w:rsidR="00DE631F" w:rsidRDefault="00DE631F" w:rsidP="00DE631F">
      <w:pPr>
        <w:pStyle w:val="LFTBody"/>
        <w:spacing w:after="0" w:line="240" w:lineRule="auto"/>
      </w:pPr>
    </w:p>
    <w:p w:rsidR="00132DEE" w:rsidRDefault="00132DEE" w:rsidP="00DE631F">
      <w:pPr>
        <w:pStyle w:val="LFTBody"/>
        <w:spacing w:after="0" w:line="240" w:lineRule="auto"/>
        <w:rPr>
          <w:b/>
          <w:color w:val="FFFFFF" w:themeColor="background1"/>
        </w:rPr>
      </w:pPr>
      <w:bookmarkStart w:id="0" w:name="_GoBack"/>
      <w:bookmarkEnd w:id="0"/>
      <w:r w:rsidRPr="007F4B5E">
        <w:rPr>
          <w:b/>
          <w:color w:val="FFFFFF" w:themeColor="background1"/>
          <w:highlight w:val="black"/>
        </w:rPr>
        <w:lastRenderedPageBreak/>
        <w:t>CLOSE</w:t>
      </w:r>
      <w:r w:rsidRPr="007F4B5E">
        <w:rPr>
          <w:b/>
          <w:color w:val="FFFFFF" w:themeColor="background1"/>
        </w:rPr>
        <w:t>:</w:t>
      </w:r>
    </w:p>
    <w:p w:rsidR="00132DEE" w:rsidRDefault="00132DEE" w:rsidP="00DE631F">
      <w:pPr>
        <w:pStyle w:val="LFTBody"/>
        <w:spacing w:after="0" w:line="240" w:lineRule="auto"/>
        <w:rPr>
          <w:b/>
          <w:color w:val="FFFFFF" w:themeColor="background1"/>
        </w:rPr>
      </w:pPr>
    </w:p>
    <w:p w:rsidR="00DE631F" w:rsidRPr="00C92ED4" w:rsidRDefault="00DE631F" w:rsidP="00DE631F">
      <w:pPr>
        <w:pStyle w:val="LFTBody"/>
        <w:spacing w:after="0" w:line="240" w:lineRule="auto"/>
        <w:rPr>
          <w:u w:val="single"/>
        </w:rPr>
      </w:pPr>
      <w:r w:rsidRPr="00C92ED4">
        <w:rPr>
          <w:u w:val="single"/>
        </w:rPr>
        <w:t>God ha</w:t>
      </w:r>
      <w:r w:rsidR="00132DEE" w:rsidRPr="00C92ED4">
        <w:rPr>
          <w:u w:val="single"/>
        </w:rPr>
        <w:t>s</w:t>
      </w:r>
      <w:r w:rsidRPr="00C92ED4">
        <w:rPr>
          <w:u w:val="single"/>
        </w:rPr>
        <w:t xml:space="preserve"> the last word</w:t>
      </w:r>
      <w:r w:rsidR="00132DEE" w:rsidRPr="00C92ED4">
        <w:rPr>
          <w:u w:val="single"/>
        </w:rPr>
        <w:t xml:space="preserve"> (</w:t>
      </w:r>
      <w:r w:rsidRPr="00C92ED4">
        <w:rPr>
          <w:u w:val="single"/>
        </w:rPr>
        <w:t>Hebrews 1:1-4</w:t>
      </w:r>
      <w:r w:rsidR="00132DEE" w:rsidRPr="00C92ED4">
        <w:rPr>
          <w:u w:val="single"/>
        </w:rPr>
        <w:t>)</w:t>
      </w:r>
    </w:p>
    <w:p w:rsidR="00DE631F" w:rsidRDefault="00132DEE" w:rsidP="00DE631F">
      <w:pPr>
        <w:pStyle w:val="LFTBody"/>
        <w:spacing w:after="0" w:line="240" w:lineRule="auto"/>
      </w:pPr>
      <w:r>
        <w:t>A</w:t>
      </w:r>
      <w:r w:rsidR="00DE631F">
        <w:t xml:space="preserve">nd may we speak </w:t>
      </w:r>
      <w:r>
        <w:t>and</w:t>
      </w:r>
      <w:r w:rsidR="00DE631F">
        <w:t xml:space="preserve"> proclaim His excellent name until He comes again. For Jesus is all deserving of that praise </w:t>
      </w:r>
      <w:r>
        <w:t>and</w:t>
      </w:r>
      <w:r w:rsidR="00DE631F">
        <w:t xml:space="preserve"> just like how this sermon was inspired by someone sharing with another may we do the same in </w:t>
      </w:r>
      <w:r w:rsidR="00C92ED4">
        <w:t xml:space="preserve">the </w:t>
      </w:r>
      <w:r w:rsidR="00DE631F">
        <w:t>hope it gets people talking as we all need to be reminded that our words matter, especially when it comes to salvation.</w:t>
      </w:r>
    </w:p>
    <w:p w:rsidR="00132DEE" w:rsidRDefault="00132DEE" w:rsidP="00BD33AA">
      <w:pPr>
        <w:pStyle w:val="LFTBody"/>
        <w:spacing w:after="0" w:line="240" w:lineRule="auto"/>
      </w:pPr>
    </w:p>
    <w:p w:rsidR="00BD33AA" w:rsidRDefault="00BD33AA" w:rsidP="00BD33AA">
      <w:pPr>
        <w:pStyle w:val="LFTBody"/>
        <w:spacing w:after="0" w:line="240" w:lineRule="auto"/>
      </w:pPr>
      <w:r>
        <w:t>Christians all agree that much that motivates us in our lives is the Love of our Father in Heaven. I hope this lesson can increase our appreciation for the Love our Father in Heaven has for us!</w:t>
      </w:r>
    </w:p>
    <w:p w:rsidR="00BD33AA" w:rsidRDefault="00BD33AA" w:rsidP="00BD33AA">
      <w:pPr>
        <w:pStyle w:val="LFTBody"/>
        <w:spacing w:after="0" w:line="240" w:lineRule="auto"/>
      </w:pPr>
    </w:p>
    <w:p w:rsidR="000C7347" w:rsidRPr="000C7347" w:rsidRDefault="000C7347" w:rsidP="003276E2">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00FA5697"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30" w:history="1">
        <w:r w:rsidRPr="000C7347">
          <w:rPr>
            <w:rStyle w:val="Hyperlink"/>
            <w:rFonts w:ascii="Calibri" w:hAnsi="Calibri" w:cs="Arial"/>
          </w:rPr>
          <w:t>murray.wade@oakridgechurch.com</w:t>
        </w:r>
      </w:hyperlink>
      <w:r w:rsidRPr="000C7347">
        <w:rPr>
          <w:rFonts w:ascii="Calibri" w:hAnsi="Calibri" w:cs="Arial"/>
        </w:rPr>
        <w:t>; (865) 693-1416</w:t>
      </w:r>
      <w:r w:rsidR="00D1255E">
        <w:rPr>
          <w:rFonts w:ascii="Calibri" w:hAnsi="Calibri" w:cs="Arial"/>
        </w:rPr>
        <w:t>.</w:t>
      </w:r>
    </w:p>
    <w:p w:rsidR="000C7347" w:rsidRPr="000C7347" w:rsidRDefault="000C7347" w:rsidP="003276E2">
      <w:pPr>
        <w:spacing w:after="0" w:line="240" w:lineRule="auto"/>
        <w:rPr>
          <w:rFonts w:ascii="Calibri" w:hAnsi="Calibri" w:cs="Arial"/>
        </w:rPr>
      </w:pPr>
    </w:p>
    <w:p w:rsidR="00FA5697" w:rsidRDefault="000C7347" w:rsidP="003276E2">
      <w:pPr>
        <w:spacing w:after="0" w:line="240" w:lineRule="auto"/>
        <w:rPr>
          <w:rFonts w:ascii="Calibri" w:hAnsi="Calibri" w:cs="Arial"/>
          <w:b/>
        </w:rPr>
      </w:pPr>
      <w:r w:rsidRPr="000C7347">
        <w:rPr>
          <w:rFonts w:ascii="Calibri" w:hAnsi="Calibri" w:cs="Arial"/>
        </w:rPr>
        <w:t xml:space="preserve">Our next live program is planned for </w:t>
      </w:r>
      <w:r w:rsidR="00132DEE">
        <w:rPr>
          <w:rFonts w:ascii="Calibri" w:hAnsi="Calibri" w:cs="Arial"/>
        </w:rPr>
        <w:t>April 1</w:t>
      </w:r>
      <w:r w:rsidRPr="000C7347">
        <w:rPr>
          <w:rFonts w:ascii="Calibri" w:hAnsi="Calibri" w:cs="Arial"/>
        </w:rPr>
        <w:t>, 202</w:t>
      </w:r>
      <w:r w:rsidR="003276E2">
        <w:rPr>
          <w:rFonts w:ascii="Calibri" w:hAnsi="Calibri" w:cs="Arial"/>
        </w:rPr>
        <w:t>4</w:t>
      </w:r>
      <w:r w:rsidRPr="000C7347">
        <w:rPr>
          <w:rFonts w:ascii="Calibri" w:hAnsi="Calibri" w:cs="Arial"/>
        </w:rPr>
        <w:t xml:space="preserve"> when we plan to study “</w:t>
      </w:r>
      <w:r w:rsidR="00132DEE">
        <w:rPr>
          <w:rFonts w:ascii="Calibri" w:hAnsi="Calibri" w:cs="Arial"/>
          <w:b/>
        </w:rPr>
        <w:t>When Was Saul Saved?</w:t>
      </w:r>
      <w:r w:rsidRPr="000C7347">
        <w:rPr>
          <w:rFonts w:ascii="Calibri" w:hAnsi="Calibri" w:cs="Arial"/>
        </w:rPr>
        <w:t xml:space="preserve">” </w:t>
      </w:r>
      <w:r w:rsidR="00FA5697">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Speaking The Truth In Love</w:t>
      </w:r>
      <w:r w:rsidRPr="000C7347">
        <w:rPr>
          <w:rFonts w:ascii="Calibri" w:hAnsi="Calibri" w:cs="Arial"/>
          <w:b/>
        </w:rPr>
        <w:t>".</w:t>
      </w:r>
    </w:p>
    <w:sectPr w:rsidR="00FA5697" w:rsidSect="00C92ED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0C"/>
    <w:multiLevelType w:val="hybridMultilevel"/>
    <w:tmpl w:val="66C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F75BE"/>
    <w:multiLevelType w:val="hybridMultilevel"/>
    <w:tmpl w:val="05AE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4E82"/>
    <w:multiLevelType w:val="hybridMultilevel"/>
    <w:tmpl w:val="1B5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E2B22"/>
    <w:multiLevelType w:val="hybridMultilevel"/>
    <w:tmpl w:val="141E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11F88"/>
    <w:multiLevelType w:val="hybridMultilevel"/>
    <w:tmpl w:val="620AB768"/>
    <w:lvl w:ilvl="0" w:tplc="BAA608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72B31"/>
    <w:multiLevelType w:val="hybridMultilevel"/>
    <w:tmpl w:val="0FC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17B30"/>
    <w:multiLevelType w:val="hybridMultilevel"/>
    <w:tmpl w:val="63A8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84ACF"/>
    <w:multiLevelType w:val="hybridMultilevel"/>
    <w:tmpl w:val="CA1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132DEE"/>
    <w:rsid w:val="00174839"/>
    <w:rsid w:val="0022127D"/>
    <w:rsid w:val="002E5A4A"/>
    <w:rsid w:val="003276E2"/>
    <w:rsid w:val="00385D58"/>
    <w:rsid w:val="00390B3D"/>
    <w:rsid w:val="00433F22"/>
    <w:rsid w:val="00437D3E"/>
    <w:rsid w:val="004A0ED6"/>
    <w:rsid w:val="00521E49"/>
    <w:rsid w:val="005E33B4"/>
    <w:rsid w:val="007337C8"/>
    <w:rsid w:val="007F1918"/>
    <w:rsid w:val="007F4B5E"/>
    <w:rsid w:val="00830D25"/>
    <w:rsid w:val="00847B19"/>
    <w:rsid w:val="00856C12"/>
    <w:rsid w:val="0087028A"/>
    <w:rsid w:val="008E42C6"/>
    <w:rsid w:val="00963123"/>
    <w:rsid w:val="009C2DBC"/>
    <w:rsid w:val="00A258AA"/>
    <w:rsid w:val="00AA2090"/>
    <w:rsid w:val="00AC3D5C"/>
    <w:rsid w:val="00AC5A58"/>
    <w:rsid w:val="00AF1A53"/>
    <w:rsid w:val="00B3424C"/>
    <w:rsid w:val="00BD33AA"/>
    <w:rsid w:val="00C505E9"/>
    <w:rsid w:val="00C92ED4"/>
    <w:rsid w:val="00C97B4B"/>
    <w:rsid w:val="00CB603B"/>
    <w:rsid w:val="00CC18C5"/>
    <w:rsid w:val="00CF4522"/>
    <w:rsid w:val="00D06A92"/>
    <w:rsid w:val="00D1255E"/>
    <w:rsid w:val="00D43F77"/>
    <w:rsid w:val="00D471C4"/>
    <w:rsid w:val="00DE631F"/>
    <w:rsid w:val="00E3500A"/>
    <w:rsid w:val="00EC2D07"/>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david.barry@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CF71-908B-44D8-B096-D8249F94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2023-09-30T13:40:00Z</cp:lastPrinted>
  <dcterms:created xsi:type="dcterms:W3CDTF">2024-01-20T16:41:00Z</dcterms:created>
  <dcterms:modified xsi:type="dcterms:W3CDTF">2024-02-03T13:19:00Z</dcterms:modified>
</cp:coreProperties>
</file>