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49" w:rsidRDefault="00011379" w:rsidP="00E41D49">
      <w:pPr>
        <w:spacing w:after="0" w:line="240" w:lineRule="auto"/>
        <w:rPr>
          <w:iCs/>
          <w:color w:val="000000" w:themeColor="text1"/>
          <w:sz w:val="24"/>
          <w:szCs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2637746C" wp14:editId="387A128D">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F444F5" w:rsidRPr="00A07AE8" w:rsidRDefault="00F444F5" w:rsidP="00E41D49">
      <w:pPr>
        <w:spacing w:after="0" w:line="240" w:lineRule="auto"/>
        <w:rPr>
          <w:b/>
          <w:bCs/>
          <w:iCs/>
          <w:color w:val="000000" w:themeColor="text1"/>
          <w:sz w:val="28"/>
          <w:szCs w:val="24"/>
        </w:rPr>
      </w:pPr>
      <w:r w:rsidRPr="00A07AE8">
        <w:rPr>
          <w:b/>
          <w:iCs/>
          <w:color w:val="000000" w:themeColor="text1"/>
          <w:sz w:val="28"/>
          <w:szCs w:val="24"/>
        </w:rPr>
        <w:t>Adam and The Christ</w:t>
      </w:r>
    </w:p>
    <w:p w:rsidR="00F444F5" w:rsidRPr="00E41D49" w:rsidRDefault="00F444F5" w:rsidP="00F444F5">
      <w:pPr>
        <w:pStyle w:val="NormalWeb"/>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u w:val="single"/>
        </w:rPr>
        <w:t>Introduction:</w:t>
      </w:r>
      <w:r w:rsidRPr="00E41D49">
        <w:rPr>
          <w:rFonts w:asciiTheme="minorHAnsi" w:hAnsiTheme="minorHAnsi"/>
          <w:color w:val="000000" w:themeColor="text1"/>
          <w:sz w:val="22"/>
          <w:szCs w:val="22"/>
        </w:rPr>
        <w:t xml:space="preserve"> As Christians we know that Jesus is our ultimate example of perfection. There are also many individuals in the scriptures that we can look to as examples of righteousness, and thus did many things in ways similar to Jesus. We are </w:t>
      </w:r>
      <w:r w:rsidR="00E41D49" w:rsidRPr="00E41D49">
        <w:rPr>
          <w:rFonts w:asciiTheme="minorHAnsi" w:hAnsiTheme="minorHAnsi"/>
          <w:color w:val="000000" w:themeColor="text1"/>
          <w:sz w:val="22"/>
          <w:szCs w:val="22"/>
        </w:rPr>
        <w:t>starting</w:t>
      </w:r>
      <w:r w:rsidRPr="00E41D49">
        <w:rPr>
          <w:rFonts w:asciiTheme="minorHAnsi" w:hAnsiTheme="minorHAnsi"/>
          <w:color w:val="000000" w:themeColor="text1"/>
          <w:sz w:val="22"/>
          <w:szCs w:val="22"/>
        </w:rPr>
        <w:t xml:space="preserve"> a series of programs that compares some of these individuals to Jesus. Some of these people were similar because their lives emulated His life; others were similar because events that happened in their lives corresponded with events in His life. In all of these cases we can see the consistency of the Scriptures and of God's expectations for His followers. Tonight is </w:t>
      </w:r>
      <w:r w:rsidRPr="00E41D49">
        <w:rPr>
          <w:rFonts w:asciiTheme="minorHAnsi" w:hAnsiTheme="minorHAnsi"/>
          <w:b/>
          <w:bCs/>
          <w:color w:val="000000" w:themeColor="text1"/>
          <w:sz w:val="22"/>
          <w:szCs w:val="22"/>
        </w:rPr>
        <w:t>Adam and The Christ</w:t>
      </w:r>
      <w:r w:rsidRPr="00E41D49">
        <w:rPr>
          <w:rFonts w:asciiTheme="minorHAnsi" w:hAnsiTheme="minorHAnsi"/>
          <w:color w:val="000000" w:themeColor="text1"/>
          <w:sz w:val="22"/>
          <w:szCs w:val="22"/>
        </w:rPr>
        <w:t>.</w:t>
      </w:r>
    </w:p>
    <w:p w:rsidR="00F444F5" w:rsidRPr="00E41D49" w:rsidRDefault="00F444F5" w:rsidP="00F444F5">
      <w:pPr>
        <w:pStyle w:val="NormalWeb"/>
        <w:shd w:val="clear" w:color="auto" w:fill="FFFFFF"/>
        <w:spacing w:before="240" w:beforeAutospacing="0" w:after="240" w:afterAutospacing="0"/>
        <w:rPr>
          <w:rFonts w:asciiTheme="minorHAnsi" w:hAnsiTheme="minorHAnsi"/>
          <w:color w:val="000000" w:themeColor="text1"/>
          <w:szCs w:val="22"/>
          <w:u w:val="single"/>
        </w:rPr>
      </w:pPr>
      <w:r w:rsidRPr="00E41D49">
        <w:rPr>
          <w:rFonts w:asciiTheme="minorHAnsi" w:hAnsiTheme="minorHAnsi"/>
          <w:b/>
          <w:bCs/>
          <w:color w:val="000000" w:themeColor="text1"/>
          <w:szCs w:val="22"/>
          <w:u w:val="single"/>
        </w:rPr>
        <w:t>S</w:t>
      </w:r>
      <w:r w:rsidR="00E41D49" w:rsidRPr="00E41D49">
        <w:rPr>
          <w:rFonts w:asciiTheme="minorHAnsi" w:hAnsiTheme="minorHAnsi"/>
          <w:b/>
          <w:bCs/>
          <w:color w:val="000000" w:themeColor="text1"/>
          <w:szCs w:val="22"/>
          <w:u w:val="single"/>
        </w:rPr>
        <w:t>imilarities between Adam and The Christ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Both Have a Miraculous Beginning</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t>
      </w:r>
      <w:hyperlink r:id="rId29" w:history="1">
        <w:r w:rsidRPr="00E41D49">
          <w:rPr>
            <w:rStyle w:val="Hyperlink"/>
            <w:rFonts w:asciiTheme="minorHAnsi" w:hAnsiTheme="minorHAnsi"/>
            <w:b/>
            <w:bCs/>
            <w:color w:val="000000" w:themeColor="text1"/>
            <w:sz w:val="22"/>
            <w:szCs w:val="22"/>
          </w:rPr>
          <w:t>Genesis 1:26-29</w:t>
        </w:r>
      </w:hyperlink>
      <w:r w:rsidRPr="00E41D49">
        <w:rPr>
          <w:rFonts w:asciiTheme="minorHAnsi" w:hAnsiTheme="minorHAnsi"/>
          <w:color w:val="000000" w:themeColor="text1"/>
          <w:sz w:val="22"/>
          <w:szCs w:val="22"/>
        </w:rPr>
        <w:t>): Jesus (</w:t>
      </w:r>
      <w:hyperlink r:id="rId30" w:history="1">
        <w:r w:rsidRPr="00E41D49">
          <w:rPr>
            <w:rStyle w:val="Hyperlink"/>
            <w:rFonts w:asciiTheme="minorHAnsi" w:hAnsiTheme="minorHAnsi"/>
            <w:b/>
            <w:bCs/>
            <w:color w:val="000000" w:themeColor="text1"/>
            <w:sz w:val="22"/>
            <w:szCs w:val="22"/>
          </w:rPr>
          <w:t>Luke 1:26-38</w:t>
        </w:r>
      </w:hyperlink>
      <w:r w:rsidRPr="00E41D49">
        <w:rPr>
          <w:rFonts w:asciiTheme="minorHAnsi" w:hAnsiTheme="minorHAnsi"/>
          <w:b/>
          <w:bCs/>
          <w:color w:val="000000" w:themeColor="text1"/>
          <w:sz w:val="22"/>
          <w:szCs w:val="22"/>
          <w:u w:val="single"/>
        </w:rPr>
        <w:t>, 2:4-14</w:t>
      </w:r>
      <w:r w:rsidRPr="00E41D49">
        <w:rPr>
          <w:rFonts w:asciiTheme="minorHAnsi" w:hAnsiTheme="minorHAnsi"/>
          <w:color w:val="000000" w:themeColor="text1"/>
          <w:sz w:val="22"/>
          <w:szCs w:val="22"/>
        </w:rPr>
        <w: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 xml:space="preserve">Both Givers of Life </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t>
      </w:r>
      <w:hyperlink r:id="rId31" w:history="1">
        <w:r w:rsidRPr="00E41D49">
          <w:rPr>
            <w:rStyle w:val="Hyperlink"/>
            <w:rFonts w:asciiTheme="minorHAnsi" w:hAnsiTheme="minorHAnsi"/>
            <w:b/>
            <w:bCs/>
            <w:color w:val="000000" w:themeColor="text1"/>
            <w:sz w:val="22"/>
            <w:szCs w:val="22"/>
          </w:rPr>
          <w:t>Genesis 4:1-2</w:t>
        </w:r>
      </w:hyperlink>
      <w:r w:rsidRPr="00E41D49">
        <w:rPr>
          <w:rFonts w:asciiTheme="minorHAnsi" w:hAnsiTheme="minorHAnsi"/>
          <w:b/>
          <w:bCs/>
          <w:color w:val="000000" w:themeColor="text1"/>
          <w:sz w:val="22"/>
          <w:szCs w:val="22"/>
        </w:rPr>
        <w:t>, 25-26</w:t>
      </w:r>
      <w:r w:rsidRPr="00E41D49">
        <w:rPr>
          <w:rFonts w:asciiTheme="minorHAnsi" w:hAnsiTheme="minorHAnsi"/>
          <w:color w:val="000000" w:themeColor="text1"/>
          <w:sz w:val="22"/>
          <w:szCs w:val="22"/>
        </w:rPr>
        <w:t>): Jesus (</w:t>
      </w:r>
      <w:hyperlink r:id="rId32" w:history="1">
        <w:r w:rsidRPr="00E41D49">
          <w:rPr>
            <w:rStyle w:val="Hyperlink"/>
            <w:rFonts w:asciiTheme="minorHAnsi" w:hAnsiTheme="minorHAnsi"/>
            <w:b/>
            <w:bCs/>
            <w:color w:val="000000" w:themeColor="text1"/>
            <w:sz w:val="22"/>
            <w:szCs w:val="22"/>
          </w:rPr>
          <w:t>Colossians 1:15-23</w:t>
        </w:r>
      </w:hyperlink>
      <w:r w:rsidRPr="00E41D49">
        <w:rPr>
          <w:rFonts w:asciiTheme="minorHAnsi" w:hAnsiTheme="minorHAnsi"/>
          <w:b/>
          <w:bCs/>
          <w:color w:val="000000" w:themeColor="text1"/>
          <w:sz w:val="22"/>
          <w:szCs w:val="22"/>
        </w:rPr>
        <w:t>,</w:t>
      </w:r>
      <w:hyperlink r:id="rId33" w:history="1">
        <w:r w:rsidRPr="00E41D49">
          <w:rPr>
            <w:rStyle w:val="Hyperlink"/>
            <w:rFonts w:asciiTheme="minorHAnsi" w:hAnsiTheme="minorHAnsi"/>
            <w:b/>
            <w:bCs/>
            <w:color w:val="000000" w:themeColor="text1"/>
            <w:sz w:val="22"/>
            <w:szCs w:val="22"/>
          </w:rPr>
          <w:t>Hebrews 1:1-2</w:t>
        </w:r>
      </w:hyperlink>
      <w:r w:rsidRPr="00E41D49">
        <w:rPr>
          <w:rFonts w:asciiTheme="minorHAnsi" w:hAnsiTheme="minorHAnsi"/>
          <w:color w:val="000000" w:themeColor="text1"/>
          <w:sz w:val="22"/>
          <w:szCs w:val="22"/>
        </w:rPr>
        <w: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Both Were Perfect and Innocent</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t>
      </w:r>
      <w:hyperlink r:id="rId34" w:history="1">
        <w:r w:rsidRPr="00E41D49">
          <w:rPr>
            <w:rStyle w:val="Hyperlink"/>
            <w:rFonts w:asciiTheme="minorHAnsi" w:hAnsiTheme="minorHAnsi"/>
            <w:b/>
            <w:bCs/>
            <w:color w:val="000000" w:themeColor="text1"/>
            <w:sz w:val="22"/>
            <w:szCs w:val="22"/>
          </w:rPr>
          <w:t>Genesis 2:25</w:t>
        </w:r>
      </w:hyperlink>
      <w:r w:rsidRPr="00E41D49">
        <w:rPr>
          <w:rFonts w:asciiTheme="minorHAnsi" w:hAnsiTheme="minorHAnsi"/>
          <w:color w:val="000000" w:themeColor="text1"/>
          <w:sz w:val="22"/>
          <w:szCs w:val="22"/>
        </w:rPr>
        <w:t>): Jesus (</w:t>
      </w:r>
      <w:hyperlink r:id="rId35" w:history="1">
        <w:r w:rsidRPr="00E41D49">
          <w:rPr>
            <w:rStyle w:val="Hyperlink"/>
            <w:rFonts w:asciiTheme="minorHAnsi" w:hAnsiTheme="minorHAnsi"/>
            <w:b/>
            <w:bCs/>
            <w:color w:val="000000" w:themeColor="text1"/>
            <w:sz w:val="22"/>
            <w:szCs w:val="22"/>
          </w:rPr>
          <w:t>Hebrews 7:26-27</w:t>
        </w:r>
      </w:hyperlink>
      <w:r w:rsidRPr="00E41D49">
        <w:rPr>
          <w:rFonts w:asciiTheme="minorHAnsi" w:hAnsiTheme="minorHAnsi"/>
          <w:color w:val="000000" w:themeColor="text1"/>
          <w:sz w:val="22"/>
          <w:szCs w:val="22"/>
        </w:rPr>
        <w: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Both Rulers</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t>
      </w:r>
      <w:hyperlink r:id="rId36" w:history="1">
        <w:r w:rsidRPr="00E41D49">
          <w:rPr>
            <w:rStyle w:val="Hyperlink"/>
            <w:rFonts w:asciiTheme="minorHAnsi" w:hAnsiTheme="minorHAnsi"/>
            <w:b/>
            <w:bCs/>
            <w:color w:val="000000" w:themeColor="text1"/>
            <w:sz w:val="22"/>
            <w:szCs w:val="22"/>
          </w:rPr>
          <w:t>Genesis 1:26-28</w:t>
        </w:r>
      </w:hyperlink>
      <w:r w:rsidRPr="00E41D49">
        <w:rPr>
          <w:rFonts w:asciiTheme="minorHAnsi" w:hAnsiTheme="minorHAnsi"/>
          <w:color w:val="000000" w:themeColor="text1"/>
          <w:sz w:val="22"/>
          <w:szCs w:val="22"/>
        </w:rPr>
        <w:t>): Jesus (</w:t>
      </w:r>
      <w:hyperlink r:id="rId37" w:history="1">
        <w:r w:rsidRPr="00E41D49">
          <w:rPr>
            <w:rStyle w:val="Hyperlink"/>
            <w:rFonts w:asciiTheme="minorHAnsi" w:hAnsiTheme="minorHAnsi"/>
            <w:b/>
            <w:bCs/>
            <w:color w:val="000000" w:themeColor="text1"/>
            <w:sz w:val="22"/>
            <w:szCs w:val="22"/>
          </w:rPr>
          <w:t>Ephesians 1:20-23</w:t>
        </w:r>
      </w:hyperlink>
      <w:r w:rsidRPr="00E41D49">
        <w:rPr>
          <w:rFonts w:asciiTheme="minorHAnsi" w:hAnsiTheme="minorHAnsi"/>
          <w:color w:val="000000" w:themeColor="text1"/>
          <w:sz w:val="22"/>
          <w:szCs w:val="22"/>
        </w:rPr>
        <w: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Deep Sleep Produced a Bride</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t>
      </w:r>
      <w:hyperlink r:id="rId38" w:history="1">
        <w:r w:rsidRPr="00E41D49">
          <w:rPr>
            <w:rStyle w:val="Hyperlink"/>
            <w:rFonts w:asciiTheme="minorHAnsi" w:hAnsiTheme="minorHAnsi"/>
            <w:b/>
            <w:bCs/>
            <w:color w:val="000000" w:themeColor="text1"/>
            <w:sz w:val="22"/>
            <w:szCs w:val="22"/>
          </w:rPr>
          <w:t>Genesis 2:18-24</w:t>
        </w:r>
      </w:hyperlink>
      <w:r w:rsidRPr="00E41D49">
        <w:rPr>
          <w:rFonts w:asciiTheme="minorHAnsi" w:hAnsiTheme="minorHAnsi"/>
          <w:color w:val="000000" w:themeColor="text1"/>
          <w:sz w:val="22"/>
          <w:szCs w:val="22"/>
        </w:rPr>
        <w:t>): Jesus (</w:t>
      </w:r>
      <w:hyperlink r:id="rId39" w:history="1">
        <w:r w:rsidRPr="00E41D49">
          <w:rPr>
            <w:rStyle w:val="Hyperlink"/>
            <w:rFonts w:asciiTheme="minorHAnsi" w:hAnsiTheme="minorHAnsi"/>
            <w:b/>
            <w:bCs/>
            <w:color w:val="000000" w:themeColor="text1"/>
            <w:sz w:val="22"/>
            <w:szCs w:val="22"/>
          </w:rPr>
          <w:t>Eph. 5:22-33</w:t>
        </w:r>
      </w:hyperlink>
      <w:r w:rsidRPr="00E41D49">
        <w:rPr>
          <w:rFonts w:asciiTheme="minorHAnsi" w:hAnsiTheme="minorHAnsi"/>
          <w:b/>
          <w:bCs/>
          <w:color w:val="000000" w:themeColor="text1"/>
          <w:sz w:val="22"/>
          <w:szCs w:val="22"/>
        </w:rPr>
        <w:t>,</w:t>
      </w:r>
      <w:r w:rsidR="00E41D49">
        <w:rPr>
          <w:rFonts w:asciiTheme="minorHAnsi" w:hAnsiTheme="minorHAnsi"/>
          <w:b/>
          <w:bCs/>
          <w:color w:val="000000" w:themeColor="text1"/>
          <w:sz w:val="22"/>
          <w:szCs w:val="22"/>
        </w:rPr>
        <w:t xml:space="preserve"> </w:t>
      </w:r>
      <w:hyperlink r:id="rId40" w:history="1">
        <w:r w:rsidRPr="00E41D49">
          <w:rPr>
            <w:rStyle w:val="Hyperlink"/>
            <w:rFonts w:asciiTheme="minorHAnsi" w:hAnsiTheme="minorHAnsi"/>
            <w:b/>
            <w:bCs/>
            <w:color w:val="000000" w:themeColor="text1"/>
            <w:sz w:val="22"/>
            <w:szCs w:val="22"/>
          </w:rPr>
          <w:t>Rev. 19:6-8</w:t>
        </w:r>
      </w:hyperlink>
      <w:r w:rsidRPr="00E41D49">
        <w:rPr>
          <w:rFonts w:asciiTheme="minorHAnsi" w:hAnsiTheme="minorHAnsi"/>
          <w:color w:val="000000" w:themeColor="text1"/>
          <w:sz w:val="22"/>
          <w:szCs w:val="22"/>
        </w:rPr>
        <w: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Both Were Wounded in Their Side</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t>
      </w:r>
      <w:hyperlink r:id="rId41" w:history="1">
        <w:r w:rsidRPr="00E41D49">
          <w:rPr>
            <w:rStyle w:val="Hyperlink"/>
            <w:rFonts w:asciiTheme="minorHAnsi" w:hAnsiTheme="minorHAnsi"/>
            <w:b/>
            <w:bCs/>
            <w:color w:val="000000" w:themeColor="text1"/>
            <w:sz w:val="22"/>
            <w:szCs w:val="22"/>
          </w:rPr>
          <w:t>Genesis 2:21</w:t>
        </w:r>
      </w:hyperlink>
      <w:r w:rsidRPr="00E41D49">
        <w:rPr>
          <w:rFonts w:asciiTheme="minorHAnsi" w:hAnsiTheme="minorHAnsi"/>
          <w:color w:val="000000" w:themeColor="text1"/>
          <w:sz w:val="22"/>
          <w:szCs w:val="22"/>
        </w:rPr>
        <w:t>): Jesus (</w:t>
      </w:r>
      <w:hyperlink r:id="rId42" w:history="1">
        <w:r w:rsidRPr="00E41D49">
          <w:rPr>
            <w:rStyle w:val="Hyperlink"/>
            <w:rFonts w:asciiTheme="minorHAnsi" w:hAnsiTheme="minorHAnsi"/>
            <w:b/>
            <w:bCs/>
            <w:color w:val="000000" w:themeColor="text1"/>
            <w:sz w:val="22"/>
            <w:szCs w:val="22"/>
          </w:rPr>
          <w:t>John 19:34-37</w:t>
        </w:r>
      </w:hyperlink>
      <w:r w:rsidRPr="00E41D49">
        <w:rPr>
          <w:rFonts w:asciiTheme="minorHAnsi" w:hAnsiTheme="minorHAnsi"/>
          <w:b/>
          <w:bCs/>
          <w:color w:val="000000" w:themeColor="text1"/>
          <w:sz w:val="22"/>
          <w:szCs w:val="22"/>
          <w:u w:val="single"/>
        </w:rPr>
        <w:t>, 20:24-25</w:t>
      </w:r>
      <w:r w:rsidRPr="00E41D49">
        <w:rPr>
          <w:rFonts w:asciiTheme="minorHAnsi" w:hAnsiTheme="minorHAnsi"/>
          <w:color w:val="000000" w:themeColor="text1"/>
          <w:sz w:val="22"/>
          <w:szCs w:val="22"/>
        </w:rPr>
        <w:t>)</w:t>
      </w:r>
    </w:p>
    <w:p w:rsidR="00A07AE8" w:rsidRDefault="00A07AE8" w:rsidP="00F444F5">
      <w:pPr>
        <w:pStyle w:val="NormalWeb"/>
        <w:shd w:val="clear" w:color="auto" w:fill="FFFFFF"/>
        <w:spacing w:before="240" w:beforeAutospacing="0" w:after="240" w:afterAutospacing="0"/>
        <w:rPr>
          <w:rFonts w:asciiTheme="minorHAnsi" w:hAnsiTheme="minorHAnsi"/>
          <w:b/>
          <w:bCs/>
          <w:color w:val="000000" w:themeColor="text1"/>
          <w:sz w:val="22"/>
          <w:szCs w:val="22"/>
          <w:u w:val="single"/>
        </w:rPr>
      </w:pPr>
    </w:p>
    <w:p w:rsidR="00A07AE8" w:rsidRDefault="00A07AE8" w:rsidP="00F444F5">
      <w:pPr>
        <w:pStyle w:val="NormalWeb"/>
        <w:shd w:val="clear" w:color="auto" w:fill="FFFFFF"/>
        <w:spacing w:before="240" w:beforeAutospacing="0" w:after="240" w:afterAutospacing="0"/>
        <w:rPr>
          <w:rFonts w:asciiTheme="minorHAnsi" w:hAnsiTheme="minorHAnsi"/>
          <w:b/>
          <w:bCs/>
          <w:color w:val="000000" w:themeColor="text1"/>
          <w:sz w:val="22"/>
          <w:szCs w:val="22"/>
          <w:u w:val="single"/>
        </w:rPr>
      </w:pPr>
    </w:p>
    <w:p w:rsidR="00F444F5" w:rsidRPr="00A07AE8" w:rsidRDefault="00E41D49" w:rsidP="00F444F5">
      <w:pPr>
        <w:pStyle w:val="NormalWeb"/>
        <w:shd w:val="clear" w:color="auto" w:fill="FFFFFF"/>
        <w:spacing w:before="240" w:beforeAutospacing="0" w:after="240" w:afterAutospacing="0"/>
        <w:rPr>
          <w:rFonts w:asciiTheme="minorHAnsi" w:hAnsiTheme="minorHAnsi"/>
          <w:color w:val="000000" w:themeColor="text1"/>
          <w:szCs w:val="22"/>
          <w:u w:val="single"/>
        </w:rPr>
      </w:pPr>
      <w:r w:rsidRPr="00A07AE8">
        <w:rPr>
          <w:rFonts w:asciiTheme="minorHAnsi" w:hAnsiTheme="minorHAnsi"/>
          <w:b/>
          <w:bCs/>
          <w:color w:val="000000" w:themeColor="text1"/>
          <w:szCs w:val="22"/>
          <w:u w:val="single"/>
        </w:rPr>
        <w:lastRenderedPageBreak/>
        <w:t>Differences between Adam and The Christ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Both Tested</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t>
      </w:r>
      <w:hyperlink r:id="rId43" w:history="1">
        <w:r w:rsidRPr="00E41D49">
          <w:rPr>
            <w:rStyle w:val="Hyperlink"/>
            <w:rFonts w:asciiTheme="minorHAnsi" w:hAnsiTheme="minorHAnsi"/>
            <w:b/>
            <w:bCs/>
            <w:color w:val="000000" w:themeColor="text1"/>
            <w:sz w:val="22"/>
            <w:szCs w:val="22"/>
          </w:rPr>
          <w:t>Genesis 2:16-17</w:t>
        </w:r>
      </w:hyperlink>
      <w:r w:rsidRPr="00E41D49">
        <w:rPr>
          <w:rFonts w:asciiTheme="minorHAnsi" w:hAnsiTheme="minorHAnsi"/>
          <w:color w:val="000000" w:themeColor="text1"/>
          <w:sz w:val="22"/>
          <w:szCs w:val="22"/>
        </w:rPr>
        <w:t>): Jesus (</w:t>
      </w:r>
      <w:hyperlink r:id="rId44" w:history="1">
        <w:r w:rsidRPr="00E41D49">
          <w:rPr>
            <w:rStyle w:val="Hyperlink"/>
            <w:rFonts w:asciiTheme="minorHAnsi" w:hAnsiTheme="minorHAnsi"/>
            <w:b/>
            <w:bCs/>
            <w:color w:val="000000" w:themeColor="text1"/>
            <w:sz w:val="22"/>
            <w:szCs w:val="22"/>
          </w:rPr>
          <w:t>Philippians 2:1-8</w:t>
        </w:r>
      </w:hyperlink>
      <w:r w:rsidRPr="00E41D49">
        <w:rPr>
          <w:rFonts w:asciiTheme="minorHAnsi" w:hAnsiTheme="minorHAnsi"/>
          <w:color w:val="000000" w:themeColor="text1"/>
          <w:sz w:val="22"/>
          <w:szCs w:val="22"/>
        </w:rPr>
        <w: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Both Made Choices</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sinned (</w:t>
      </w:r>
      <w:hyperlink r:id="rId45" w:history="1">
        <w:r w:rsidRPr="00E41D49">
          <w:rPr>
            <w:rStyle w:val="Hyperlink"/>
            <w:rFonts w:asciiTheme="minorHAnsi" w:hAnsiTheme="minorHAnsi"/>
            <w:b/>
            <w:bCs/>
            <w:color w:val="000000" w:themeColor="text1"/>
            <w:sz w:val="22"/>
            <w:szCs w:val="22"/>
          </w:rPr>
          <w:t>Genesis 3:1-7</w:t>
        </w:r>
      </w:hyperlink>
      <w:r w:rsidRPr="00E41D49">
        <w:rPr>
          <w:rFonts w:asciiTheme="minorHAnsi" w:hAnsiTheme="minorHAnsi"/>
          <w:color w:val="000000" w:themeColor="text1"/>
          <w:sz w:val="22"/>
          <w:szCs w:val="22"/>
        </w:rPr>
        <w:t>): Jesus never sinned (</w:t>
      </w:r>
      <w:hyperlink r:id="rId46" w:history="1">
        <w:r w:rsidRPr="00E41D49">
          <w:rPr>
            <w:rStyle w:val="Hyperlink"/>
            <w:rFonts w:asciiTheme="minorHAnsi" w:hAnsiTheme="minorHAnsi"/>
            <w:b/>
            <w:bCs/>
            <w:color w:val="000000" w:themeColor="text1"/>
            <w:sz w:val="22"/>
            <w:szCs w:val="22"/>
          </w:rPr>
          <w:t>Hebrews 2:17-18</w:t>
        </w:r>
      </w:hyperlink>
      <w:r w:rsidRPr="00E41D49">
        <w:rPr>
          <w:rFonts w:asciiTheme="minorHAnsi" w:hAnsiTheme="minorHAnsi"/>
          <w:b/>
          <w:bCs/>
          <w:color w:val="000000" w:themeColor="text1"/>
          <w:sz w:val="22"/>
          <w:szCs w:val="22"/>
          <w:u w:val="single"/>
        </w:rPr>
        <w:t>, 4:15</w:t>
      </w:r>
      <w:r w:rsidRPr="00E41D49">
        <w:rPr>
          <w:rFonts w:asciiTheme="minorHAnsi" w:hAnsiTheme="minorHAnsi"/>
          <w:color w:val="000000" w:themeColor="text1"/>
          <w:sz w:val="22"/>
          <w:szCs w:val="22"/>
        </w:rPr>
        <w:t>)</w:t>
      </w:r>
    </w:p>
    <w:p w:rsidR="00E41D49" w:rsidRDefault="00F444F5" w:rsidP="00F444F5">
      <w:pPr>
        <w:pStyle w:val="NormalWeb"/>
        <w:shd w:val="clear" w:color="auto" w:fill="FFFFFF"/>
        <w:spacing w:before="240" w:beforeAutospacing="0" w:after="240" w:afterAutospacing="0"/>
        <w:rPr>
          <w:rFonts w:asciiTheme="minorHAnsi" w:hAnsiTheme="minorHAnsi"/>
          <w:b/>
          <w:bCs/>
          <w:color w:val="000000" w:themeColor="text1"/>
          <w:sz w:val="22"/>
          <w:szCs w:val="22"/>
        </w:rPr>
      </w:pPr>
      <w:r w:rsidRPr="00E41D49">
        <w:rPr>
          <w:rFonts w:asciiTheme="minorHAnsi" w:hAnsiTheme="minorHAnsi"/>
          <w:b/>
          <w:bCs/>
          <w:color w:val="000000" w:themeColor="text1"/>
          <w:sz w:val="22"/>
          <w:szCs w:val="22"/>
        </w:rPr>
        <w:t>Death or Life?</w:t>
      </w:r>
    </w:p>
    <w:p w:rsid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Death through Adam (</w:t>
      </w:r>
      <w:hyperlink r:id="rId47" w:history="1">
        <w:r w:rsidRPr="00E41D49">
          <w:rPr>
            <w:rStyle w:val="Hyperlink"/>
            <w:rFonts w:asciiTheme="minorHAnsi" w:hAnsiTheme="minorHAnsi"/>
            <w:b/>
            <w:bCs/>
            <w:color w:val="000000" w:themeColor="text1"/>
            <w:sz w:val="22"/>
            <w:szCs w:val="22"/>
          </w:rPr>
          <w:t>1 Corinthians 15:20-24</w:t>
        </w:r>
      </w:hyperlink>
      <w:r w:rsidRPr="00E41D49">
        <w:rPr>
          <w:rFonts w:asciiTheme="minorHAnsi" w:hAnsiTheme="minorHAnsi"/>
          <w:color w:val="000000" w:themeColor="text1"/>
          <w:sz w:val="22"/>
          <w:szCs w:val="22"/>
        </w:rPr>
        <w:t>): </w:t>
      </w:r>
    </w:p>
    <w:p w:rsidR="00F444F5" w:rsidRPr="00E41D49" w:rsidRDefault="00F444F5" w:rsidP="00E41D49">
      <w:pPr>
        <w:pStyle w:val="NormalWeb"/>
        <w:numPr>
          <w:ilvl w:val="0"/>
          <w:numId w:val="13"/>
        </w:numPr>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Life through Jesus (</w:t>
      </w:r>
      <w:hyperlink r:id="rId48" w:history="1">
        <w:r w:rsidRPr="00E41D49">
          <w:rPr>
            <w:rStyle w:val="Hyperlink"/>
            <w:rFonts w:asciiTheme="minorHAnsi" w:hAnsiTheme="minorHAnsi"/>
            <w:b/>
            <w:bCs/>
            <w:color w:val="000000" w:themeColor="text1"/>
            <w:sz w:val="22"/>
            <w:szCs w:val="22"/>
          </w:rPr>
          <w:t>Romans 5:17</w:t>
        </w:r>
      </w:hyperlink>
      <w:r w:rsidRPr="00E41D49">
        <w:rPr>
          <w:rFonts w:asciiTheme="minorHAnsi" w:hAnsiTheme="minorHAnsi"/>
          <w:b/>
          <w:bCs/>
          <w:color w:val="000000" w:themeColor="text1"/>
          <w:sz w:val="22"/>
          <w:szCs w:val="22"/>
        </w:rPr>
        <w:t>, </w:t>
      </w:r>
      <w:hyperlink r:id="rId49" w:history="1">
        <w:r w:rsidRPr="00E41D49">
          <w:rPr>
            <w:rStyle w:val="Hyperlink"/>
            <w:rFonts w:asciiTheme="minorHAnsi" w:hAnsiTheme="minorHAnsi"/>
            <w:b/>
            <w:bCs/>
            <w:color w:val="000000" w:themeColor="text1"/>
            <w:sz w:val="22"/>
            <w:szCs w:val="22"/>
          </w:rPr>
          <w:t>1 Corinthians 15:45</w:t>
        </w:r>
      </w:hyperlink>
      <w:r w:rsidRPr="00E41D49">
        <w:rPr>
          <w:rFonts w:asciiTheme="minorHAnsi" w:hAnsiTheme="minorHAnsi"/>
          <w:b/>
          <w:bCs/>
          <w:color w:val="000000" w:themeColor="text1"/>
          <w:sz w:val="22"/>
          <w:szCs w:val="22"/>
        </w:rPr>
        <w:t>, </w:t>
      </w:r>
      <w:hyperlink r:id="rId50" w:history="1">
        <w:r w:rsidRPr="00E41D49">
          <w:rPr>
            <w:rStyle w:val="Hyperlink"/>
            <w:rFonts w:asciiTheme="minorHAnsi" w:hAnsiTheme="minorHAnsi"/>
            <w:b/>
            <w:bCs/>
            <w:color w:val="000000" w:themeColor="text1"/>
            <w:sz w:val="22"/>
            <w:szCs w:val="22"/>
          </w:rPr>
          <w:t>Colossians 3:4</w:t>
        </w:r>
      </w:hyperlink>
      <w:r w:rsidRPr="00E41D49">
        <w:rPr>
          <w:rFonts w:asciiTheme="minorHAnsi" w:hAnsiTheme="minorHAnsi"/>
          <w:color w:val="000000" w:themeColor="text1"/>
          <w:sz w:val="22"/>
          <w:szCs w:val="22"/>
        </w:rPr>
        <w:t>)</w:t>
      </w:r>
    </w:p>
    <w:p w:rsidR="00E41D49" w:rsidRPr="00A07AE8" w:rsidRDefault="00F444F5" w:rsidP="00F444F5">
      <w:pPr>
        <w:pStyle w:val="NormalWeb"/>
        <w:shd w:val="clear" w:color="auto" w:fill="FFFFFF"/>
        <w:spacing w:before="240" w:beforeAutospacing="0" w:after="240" w:afterAutospacing="0"/>
        <w:rPr>
          <w:rFonts w:asciiTheme="minorHAnsi" w:hAnsiTheme="minorHAnsi"/>
          <w:b/>
          <w:color w:val="000000" w:themeColor="text1"/>
          <w:szCs w:val="22"/>
        </w:rPr>
      </w:pPr>
      <w:r w:rsidRPr="00A07AE8">
        <w:rPr>
          <w:rFonts w:asciiTheme="minorHAnsi" w:hAnsiTheme="minorHAnsi"/>
          <w:b/>
          <w:color w:val="000000" w:themeColor="text1"/>
          <w:szCs w:val="22"/>
        </w:rPr>
        <w:t>C</w:t>
      </w:r>
      <w:r w:rsidR="00A07AE8" w:rsidRPr="00A07AE8">
        <w:rPr>
          <w:rFonts w:asciiTheme="minorHAnsi" w:hAnsiTheme="minorHAnsi"/>
          <w:b/>
          <w:color w:val="000000" w:themeColor="text1"/>
          <w:szCs w:val="22"/>
        </w:rPr>
        <w:t>LOSING</w:t>
      </w:r>
      <w:r w:rsidRPr="00A07AE8">
        <w:rPr>
          <w:rFonts w:asciiTheme="minorHAnsi" w:hAnsiTheme="minorHAnsi"/>
          <w:b/>
          <w:color w:val="000000" w:themeColor="text1"/>
          <w:szCs w:val="22"/>
        </w:rPr>
        <w:t> </w:t>
      </w:r>
    </w:p>
    <w:p w:rsidR="00F444F5" w:rsidRPr="00E41D49" w:rsidRDefault="00F444F5" w:rsidP="00F444F5">
      <w:pPr>
        <w:pStyle w:val="NormalWeb"/>
        <w:shd w:val="clear" w:color="auto" w:fill="FFFFFF"/>
        <w:spacing w:before="240" w:beforeAutospacing="0" w:after="240" w:afterAutospacing="0"/>
        <w:rPr>
          <w:rFonts w:asciiTheme="minorHAnsi" w:hAnsiTheme="minorHAnsi"/>
          <w:color w:val="000000" w:themeColor="text1"/>
          <w:sz w:val="22"/>
          <w:szCs w:val="22"/>
        </w:rPr>
      </w:pPr>
      <w:r w:rsidRPr="00E41D49">
        <w:rPr>
          <w:rFonts w:asciiTheme="minorHAnsi" w:hAnsiTheme="minorHAnsi"/>
          <w:color w:val="000000" w:themeColor="text1"/>
          <w:sz w:val="22"/>
          <w:szCs w:val="22"/>
        </w:rPr>
        <w:t>Adam was the first man and the one who brought sin into the world. That sin caused a separation from the Tree of Life and physical death. A Savior was needed: Jesus, The Christ! He paid the price for man’s sins (</w:t>
      </w:r>
      <w:hyperlink r:id="rId51" w:history="1">
        <w:r w:rsidRPr="00E41D49">
          <w:rPr>
            <w:rStyle w:val="Hyperlink"/>
            <w:rFonts w:asciiTheme="minorHAnsi" w:hAnsiTheme="minorHAnsi"/>
            <w:b/>
            <w:bCs/>
            <w:color w:val="000000" w:themeColor="text1"/>
            <w:sz w:val="22"/>
            <w:szCs w:val="22"/>
          </w:rPr>
          <w:t>Hebrews 9:27-28</w:t>
        </w:r>
      </w:hyperlink>
      <w:r w:rsidRPr="00E41D49">
        <w:rPr>
          <w:rFonts w:asciiTheme="minorHAnsi" w:hAnsiTheme="minorHAnsi"/>
          <w:color w:val="000000" w:themeColor="text1"/>
          <w:sz w:val="22"/>
          <w:szCs w:val="22"/>
        </w:rPr>
        <w:t>). Following Him will reunite you with God (</w:t>
      </w:r>
      <w:hyperlink r:id="rId52" w:history="1">
        <w:r w:rsidRPr="00A07AE8">
          <w:rPr>
            <w:rStyle w:val="Hyperlink"/>
            <w:rFonts w:asciiTheme="minorHAnsi" w:hAnsiTheme="minorHAnsi"/>
            <w:b/>
            <w:bCs/>
            <w:color w:val="000000" w:themeColor="text1"/>
            <w:sz w:val="22"/>
            <w:szCs w:val="22"/>
          </w:rPr>
          <w:t>John 3:16</w:t>
        </w:r>
      </w:hyperlink>
      <w:r w:rsidRPr="00A07AE8">
        <w:rPr>
          <w:rFonts w:asciiTheme="minorHAnsi" w:hAnsiTheme="minorHAnsi"/>
          <w:b/>
          <w:bCs/>
          <w:color w:val="000000" w:themeColor="text1"/>
          <w:sz w:val="22"/>
          <w:szCs w:val="22"/>
          <w:u w:val="single"/>
        </w:rPr>
        <w:t>, 14:1</w:t>
      </w:r>
      <w:r w:rsidR="005C0E8F">
        <w:rPr>
          <w:rFonts w:asciiTheme="minorHAnsi" w:hAnsiTheme="minorHAnsi"/>
          <w:b/>
          <w:bCs/>
          <w:color w:val="000000" w:themeColor="text1"/>
          <w:sz w:val="22"/>
          <w:szCs w:val="22"/>
          <w:u w:val="single"/>
        </w:rPr>
        <w:t>-</w:t>
      </w:r>
      <w:r w:rsidRPr="00A07AE8">
        <w:rPr>
          <w:rFonts w:asciiTheme="minorHAnsi" w:hAnsiTheme="minorHAnsi"/>
          <w:b/>
          <w:bCs/>
          <w:color w:val="000000" w:themeColor="text1"/>
          <w:sz w:val="22"/>
          <w:szCs w:val="22"/>
          <w:u w:val="single"/>
        </w:rPr>
        <w:t>6</w:t>
      </w:r>
      <w:r w:rsidRPr="00E41D49">
        <w:rPr>
          <w:rFonts w:asciiTheme="minorHAnsi" w:hAnsiTheme="minorHAnsi"/>
          <w:color w:val="000000" w:themeColor="text1"/>
          <w:sz w:val="22"/>
          <w:szCs w:val="22"/>
        </w:rPr>
        <w:t>) and bring you to the Tree of Life (</w:t>
      </w:r>
      <w:hyperlink r:id="rId53" w:history="1">
        <w:r w:rsidRPr="00E41D49">
          <w:rPr>
            <w:rStyle w:val="Hyperlink"/>
            <w:rFonts w:asciiTheme="minorHAnsi" w:hAnsiTheme="minorHAnsi"/>
            <w:b/>
            <w:bCs/>
            <w:color w:val="000000" w:themeColor="text1"/>
            <w:sz w:val="22"/>
            <w:szCs w:val="22"/>
          </w:rPr>
          <w:t>Revelation 22:1-5</w:t>
        </w:r>
      </w:hyperlink>
      <w:r w:rsidRPr="00E41D49">
        <w:rPr>
          <w:rFonts w:asciiTheme="minorHAnsi" w:hAnsiTheme="minorHAnsi"/>
          <w:color w:val="000000" w:themeColor="text1"/>
          <w:sz w:val="22"/>
          <w:szCs w:val="22"/>
        </w:rPr>
        <w:t xml:space="preserve">)! Why not become one of His followers, a Christian? Believe Him, confess that He is the Son of God, repent of your sins, and be baptized to wash them all away in His blood. The reward is a meaningful life on earth and eternal life in Heaven! </w:t>
      </w:r>
    </w:p>
    <w:p w:rsidR="00E41D49" w:rsidRPr="00E41D49" w:rsidRDefault="00E41D49" w:rsidP="00E41D49">
      <w:pPr>
        <w:spacing w:after="0" w:line="240" w:lineRule="auto"/>
        <w:rPr>
          <w:rFonts w:ascii="Calibri" w:hAnsi="Calibri" w:cs="Arial"/>
        </w:rPr>
      </w:pPr>
      <w:r w:rsidRPr="00E41D49">
        <w:rPr>
          <w:rFonts w:ascii="Calibri" w:hAnsi="Calibri" w:cs="Arial"/>
          <w:color w:val="000000" w:themeColor="text1"/>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w:t>
      </w:r>
      <w:r w:rsidRPr="00E41D49">
        <w:rPr>
          <w:rFonts w:ascii="Calibri" w:hAnsi="Calibri" w:cs="Arial"/>
        </w:rPr>
        <w:t xml:space="preserve">oakridgechurch.com; </w:t>
      </w:r>
      <w:hyperlink r:id="rId54" w:history="1">
        <w:r w:rsidR="005C0E8F" w:rsidRPr="00FC39D6">
          <w:rPr>
            <w:rStyle w:val="Hyperlink"/>
            <w:rFonts w:ascii="Calibri" w:hAnsi="Calibri" w:cs="Arial"/>
          </w:rPr>
          <w:t>larry.paden@oakridgechurch.com</w:t>
        </w:r>
      </w:hyperlink>
      <w:r w:rsidRPr="00E41D49">
        <w:rPr>
          <w:rFonts w:ascii="Calibri" w:hAnsi="Calibri" w:cs="Arial"/>
        </w:rPr>
        <w:t xml:space="preserve">, </w:t>
      </w:r>
      <w:hyperlink r:id="rId55" w:history="1">
        <w:r w:rsidRPr="00E41D49">
          <w:rPr>
            <w:rStyle w:val="Hyperlink"/>
            <w:rFonts w:ascii="Calibri" w:hAnsi="Calibri" w:cs="Arial"/>
          </w:rPr>
          <w:t>murray.wade@oakridgechurch.com</w:t>
        </w:r>
      </w:hyperlink>
      <w:r w:rsidRPr="00E41D49">
        <w:rPr>
          <w:rStyle w:val="Hyperlink"/>
          <w:rFonts w:ascii="Calibri" w:hAnsi="Calibri" w:cs="Arial"/>
          <w:u w:val="none"/>
        </w:rPr>
        <w:t>;</w:t>
      </w:r>
      <w:r w:rsidRPr="00E41D49">
        <w:rPr>
          <w:rFonts w:ascii="Calibri" w:hAnsi="Calibri" w:cs="Arial"/>
        </w:rPr>
        <w:t xml:space="preserve"> (865) 693-1416.</w:t>
      </w:r>
    </w:p>
    <w:p w:rsidR="00E41D49" w:rsidRPr="00E41D49" w:rsidRDefault="00E41D49" w:rsidP="00E41D49">
      <w:pPr>
        <w:spacing w:after="0" w:line="240" w:lineRule="auto"/>
        <w:rPr>
          <w:rFonts w:ascii="Calibri" w:hAnsi="Calibri" w:cs="Arial"/>
        </w:rPr>
      </w:pPr>
    </w:p>
    <w:p w:rsidR="00E41D49" w:rsidRPr="00E41D49" w:rsidRDefault="00E41D49" w:rsidP="00E41D49">
      <w:pPr>
        <w:spacing w:after="0" w:line="240" w:lineRule="auto"/>
        <w:rPr>
          <w:rFonts w:ascii="Calibri" w:hAnsi="Calibri" w:cs="Arial"/>
          <w:b/>
        </w:rPr>
      </w:pPr>
      <w:r w:rsidRPr="00E41D49">
        <w:rPr>
          <w:rFonts w:ascii="Calibri" w:hAnsi="Calibri" w:cs="Arial"/>
        </w:rPr>
        <w:t>For our next live program, next month on January 3, 2022 we hope to study,</w:t>
      </w:r>
      <w:r w:rsidRPr="00E41D49">
        <w:rPr>
          <w:rFonts w:ascii="Calibri" w:hAnsi="Calibri" w:cs="Arial"/>
          <w:b/>
        </w:rPr>
        <w:t xml:space="preserve"> "Joseph and The Christ” </w:t>
      </w:r>
      <w:r w:rsidRPr="00E41D49">
        <w:rPr>
          <w:rFonts w:ascii="Calibri" w:hAnsi="Calibri" w:cs="Arial"/>
        </w:rPr>
        <w:t>We hope to see you next time on</w:t>
      </w:r>
      <w:r w:rsidRPr="00E41D49">
        <w:rPr>
          <w:rFonts w:ascii="Calibri" w:hAnsi="Calibri" w:cs="Arial"/>
          <w:b/>
        </w:rPr>
        <w:t xml:space="preserve"> "</w:t>
      </w:r>
      <w:r w:rsidRPr="00E41D49">
        <w:rPr>
          <w:rFonts w:ascii="Calibri" w:hAnsi="Calibri" w:cs="Arial"/>
          <w:b/>
          <w:color w:val="0000FF"/>
        </w:rPr>
        <w:t>Speaking The Truth In Love</w:t>
      </w:r>
      <w:r w:rsidRPr="00E41D49">
        <w:rPr>
          <w:rFonts w:ascii="Calibri" w:hAnsi="Calibri" w:cs="Arial"/>
          <w:b/>
        </w:rPr>
        <w:t>".</w:t>
      </w:r>
    </w:p>
    <w:p w:rsidR="00E41D49" w:rsidRPr="00E41D49" w:rsidRDefault="00E41D49" w:rsidP="00E41D49">
      <w:pPr>
        <w:spacing w:after="0" w:line="240" w:lineRule="auto"/>
        <w:rPr>
          <w:rStyle w:val="Strong"/>
          <w:b w:val="0"/>
          <w:color w:val="000000" w:themeColor="text1"/>
        </w:rPr>
      </w:pPr>
    </w:p>
    <w:p w:rsidR="00F444F5" w:rsidRPr="00E41D49" w:rsidRDefault="00F444F5" w:rsidP="007667AA">
      <w:pPr>
        <w:spacing w:after="0" w:line="240" w:lineRule="auto"/>
        <w:rPr>
          <w:rFonts w:ascii="Calibri" w:hAnsi="Calibri" w:cs="Arial"/>
        </w:rPr>
      </w:pPr>
      <w:bookmarkStart w:id="0" w:name="_GoBack"/>
      <w:bookmarkEnd w:id="0"/>
    </w:p>
    <w:sectPr w:rsidR="00F444F5" w:rsidRPr="00E41D49" w:rsidSect="00A0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08E55B67"/>
    <w:multiLevelType w:val="hybridMultilevel"/>
    <w:tmpl w:val="8720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E3EEE"/>
    <w:multiLevelType w:val="hybridMultilevel"/>
    <w:tmpl w:val="E51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A18FA"/>
    <w:multiLevelType w:val="hybridMultilevel"/>
    <w:tmpl w:val="DB4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00BEC"/>
    <w:multiLevelType w:val="hybridMultilevel"/>
    <w:tmpl w:val="431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72309"/>
    <w:multiLevelType w:val="hybridMultilevel"/>
    <w:tmpl w:val="ABD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53789"/>
    <w:multiLevelType w:val="hybridMultilevel"/>
    <w:tmpl w:val="2772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9">
    <w:nsid w:val="550E478E"/>
    <w:multiLevelType w:val="multilevel"/>
    <w:tmpl w:val="CE449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2642B"/>
    <w:multiLevelType w:val="hybridMultilevel"/>
    <w:tmpl w:val="96FCC17E"/>
    <w:lvl w:ilvl="0" w:tplc="8500B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264D9"/>
    <w:multiLevelType w:val="hybridMultilevel"/>
    <w:tmpl w:val="37C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
  </w:num>
  <w:num w:numId="3">
    <w:abstractNumId w:val="8"/>
  </w:num>
  <w:num w:numId="4">
    <w:abstractNumId w:val="0"/>
  </w:num>
  <w:num w:numId="5">
    <w:abstractNumId w:val="5"/>
  </w:num>
  <w:num w:numId="6">
    <w:abstractNumId w:val="10"/>
  </w:num>
  <w:num w:numId="7">
    <w:abstractNumId w:val="11"/>
  </w:num>
  <w:num w:numId="8">
    <w:abstractNumId w:val="3"/>
  </w:num>
  <w:num w:numId="9">
    <w:abstractNumId w:val="6"/>
  </w:num>
  <w:num w:numId="10">
    <w:abstractNumId w:val="4"/>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2C63"/>
    <w:rsid w:val="00143AA4"/>
    <w:rsid w:val="0016307B"/>
    <w:rsid w:val="00174CBE"/>
    <w:rsid w:val="00182E63"/>
    <w:rsid w:val="00191C85"/>
    <w:rsid w:val="001A320F"/>
    <w:rsid w:val="001D4B0B"/>
    <w:rsid w:val="001D4B83"/>
    <w:rsid w:val="0027125A"/>
    <w:rsid w:val="002871BE"/>
    <w:rsid w:val="002E2C00"/>
    <w:rsid w:val="002E5ED1"/>
    <w:rsid w:val="00322A1D"/>
    <w:rsid w:val="00335E26"/>
    <w:rsid w:val="003A02E6"/>
    <w:rsid w:val="003A778B"/>
    <w:rsid w:val="003E3240"/>
    <w:rsid w:val="00434698"/>
    <w:rsid w:val="004A1A81"/>
    <w:rsid w:val="004F54E0"/>
    <w:rsid w:val="005003D8"/>
    <w:rsid w:val="00500E58"/>
    <w:rsid w:val="005324D2"/>
    <w:rsid w:val="00553EC3"/>
    <w:rsid w:val="0057583C"/>
    <w:rsid w:val="00582752"/>
    <w:rsid w:val="00593877"/>
    <w:rsid w:val="005A23B6"/>
    <w:rsid w:val="005B6C0E"/>
    <w:rsid w:val="005C0E8F"/>
    <w:rsid w:val="005C6009"/>
    <w:rsid w:val="005C6D0D"/>
    <w:rsid w:val="005D5A3E"/>
    <w:rsid w:val="005D71FA"/>
    <w:rsid w:val="005E055F"/>
    <w:rsid w:val="00605BA4"/>
    <w:rsid w:val="00610974"/>
    <w:rsid w:val="006512E9"/>
    <w:rsid w:val="00663199"/>
    <w:rsid w:val="00667F88"/>
    <w:rsid w:val="00693C34"/>
    <w:rsid w:val="006E460E"/>
    <w:rsid w:val="006F2932"/>
    <w:rsid w:val="007161CD"/>
    <w:rsid w:val="007169A6"/>
    <w:rsid w:val="00732276"/>
    <w:rsid w:val="00742DC7"/>
    <w:rsid w:val="007562EE"/>
    <w:rsid w:val="007667AA"/>
    <w:rsid w:val="00766F32"/>
    <w:rsid w:val="007D4A43"/>
    <w:rsid w:val="007E30E5"/>
    <w:rsid w:val="008233BE"/>
    <w:rsid w:val="00843C84"/>
    <w:rsid w:val="008710BC"/>
    <w:rsid w:val="0087597E"/>
    <w:rsid w:val="0089494A"/>
    <w:rsid w:val="008A6553"/>
    <w:rsid w:val="008F0EF4"/>
    <w:rsid w:val="008F67DC"/>
    <w:rsid w:val="00931DEC"/>
    <w:rsid w:val="009638A0"/>
    <w:rsid w:val="009710D2"/>
    <w:rsid w:val="009D2C70"/>
    <w:rsid w:val="00A03C0E"/>
    <w:rsid w:val="00A07AE8"/>
    <w:rsid w:val="00A36675"/>
    <w:rsid w:val="00AD7108"/>
    <w:rsid w:val="00B06732"/>
    <w:rsid w:val="00B07215"/>
    <w:rsid w:val="00B627A1"/>
    <w:rsid w:val="00B7586B"/>
    <w:rsid w:val="00B83B7B"/>
    <w:rsid w:val="00B93804"/>
    <w:rsid w:val="00B96C47"/>
    <w:rsid w:val="00BB119D"/>
    <w:rsid w:val="00C137FA"/>
    <w:rsid w:val="00C32C1D"/>
    <w:rsid w:val="00C9071A"/>
    <w:rsid w:val="00CC6B75"/>
    <w:rsid w:val="00CD0153"/>
    <w:rsid w:val="00D11EC5"/>
    <w:rsid w:val="00D15CA5"/>
    <w:rsid w:val="00D332BD"/>
    <w:rsid w:val="00D66EF0"/>
    <w:rsid w:val="00D719BD"/>
    <w:rsid w:val="00D92078"/>
    <w:rsid w:val="00DA429B"/>
    <w:rsid w:val="00DA77D8"/>
    <w:rsid w:val="00DD267A"/>
    <w:rsid w:val="00DD410B"/>
    <w:rsid w:val="00DF32BD"/>
    <w:rsid w:val="00E10754"/>
    <w:rsid w:val="00E22D8C"/>
    <w:rsid w:val="00E41D49"/>
    <w:rsid w:val="00E5293F"/>
    <w:rsid w:val="00E860E3"/>
    <w:rsid w:val="00F05A1E"/>
    <w:rsid w:val="00F26E16"/>
    <w:rsid w:val="00F444F5"/>
    <w:rsid w:val="00F510C1"/>
    <w:rsid w:val="00F86A8D"/>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 w:type="character" w:customStyle="1" w:styleId="Date2">
    <w:name w:val="Date2"/>
    <w:basedOn w:val="DefaultParagraphFont"/>
    <w:rsid w:val="00191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 w:type="character" w:customStyle="1" w:styleId="Date2">
    <w:name w:val="Date2"/>
    <w:basedOn w:val="DefaultParagraphFont"/>
    <w:rsid w:val="0019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802967453">
      <w:bodyDiv w:val="1"/>
      <w:marLeft w:val="0"/>
      <w:marRight w:val="0"/>
      <w:marTop w:val="0"/>
      <w:marBottom w:val="0"/>
      <w:divBdr>
        <w:top w:val="none" w:sz="0" w:space="0" w:color="auto"/>
        <w:left w:val="none" w:sz="0" w:space="0" w:color="auto"/>
        <w:bottom w:val="none" w:sz="0" w:space="0" w:color="auto"/>
        <w:right w:val="none" w:sz="0" w:space="0" w:color="auto"/>
      </w:divBdr>
    </w:div>
    <w:div w:id="880551762">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9" Type="http://schemas.openxmlformats.org/officeDocument/2006/relationships/hyperlink" Target="http://oakridgechurch.com/passage.asp?v=Eph.%205:22-33" TargetMode="External"/><Relationship Id="rId21" Type="http://schemas.openxmlformats.org/officeDocument/2006/relationships/hyperlink" Target="http://oakridgechurch.lakesonline.com/passage.asp?v=Revelation%202" TargetMode="External"/><Relationship Id="rId34" Type="http://schemas.openxmlformats.org/officeDocument/2006/relationships/hyperlink" Target="http://oakridgechurch.com/passage.asp?v=Genesis%202:25" TargetMode="External"/><Relationship Id="rId42" Type="http://schemas.openxmlformats.org/officeDocument/2006/relationships/hyperlink" Target="http://oakridgechurch.com/passage.asp?v=John%2019:34-37" TargetMode="External"/><Relationship Id="rId47" Type="http://schemas.openxmlformats.org/officeDocument/2006/relationships/hyperlink" Target="http://oakridgechurch.com/passage.asp?v=1%20Corinthians%2015:20-24" TargetMode="External"/><Relationship Id="rId50" Type="http://schemas.openxmlformats.org/officeDocument/2006/relationships/hyperlink" Target="http://oakridgechurch.com/passage.asp?v=Colossians%203:4" TargetMode="External"/><Relationship Id="rId55" Type="http://schemas.openxmlformats.org/officeDocument/2006/relationships/hyperlink" Target="mailto:murray.wade@oakridgechurch.com"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33" Type="http://schemas.openxmlformats.org/officeDocument/2006/relationships/hyperlink" Target="http://oakridgechurch.com/passage.asp?v=Hebrews%201:1-2" TargetMode="External"/><Relationship Id="rId38" Type="http://schemas.openxmlformats.org/officeDocument/2006/relationships/hyperlink" Target="http://oakridgechurch.com/passage.asp?v=Genesis%202:18-24" TargetMode="External"/><Relationship Id="rId46" Type="http://schemas.openxmlformats.org/officeDocument/2006/relationships/hyperlink" Target="http://oakridgechurch.com/passage.asp?v=Hebrews%202:17-18"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http://oakridgechurch.com/passage.asp?v=Genesis%201:26-29" TargetMode="External"/><Relationship Id="rId41" Type="http://schemas.openxmlformats.org/officeDocument/2006/relationships/hyperlink" Target="http://oakridgechurch.com/passage.asp?v=Genesis%202:21" TargetMode="External"/><Relationship Id="rId54"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hyperlink" Target="http://oakridgechurch.com/passage.asp?v=Colossians%201:15-23" TargetMode="External"/><Relationship Id="rId37" Type="http://schemas.openxmlformats.org/officeDocument/2006/relationships/hyperlink" Target="http://oakridgechurch.com/passage.asp?v=Ephesians%201:20-23" TargetMode="External"/><Relationship Id="rId40" Type="http://schemas.openxmlformats.org/officeDocument/2006/relationships/hyperlink" Target="http://oakridgechurch.com/passage.asp?v=Rev.%2019:6-8" TargetMode="External"/><Relationship Id="rId45" Type="http://schemas.openxmlformats.org/officeDocument/2006/relationships/hyperlink" Target="http://oakridgechurch.com/passage.asp?v=Genesis%203:1-7" TargetMode="External"/><Relationship Id="rId53" Type="http://schemas.openxmlformats.org/officeDocument/2006/relationships/hyperlink" Target="http://oakridgechurch.com/passage.asp?v=Revelation%2022:1-5" TargetMode="Externa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36" Type="http://schemas.openxmlformats.org/officeDocument/2006/relationships/hyperlink" Target="http://oakridgechurch.com/passage.asp?v=Genesis%201:26-28" TargetMode="External"/><Relationship Id="rId49" Type="http://schemas.openxmlformats.org/officeDocument/2006/relationships/hyperlink" Target="http://oakridgechurch.com/passage.asp?v=1%20Corinthians%2015:45" TargetMode="External"/><Relationship Id="rId57" Type="http://schemas.openxmlformats.org/officeDocument/2006/relationships/theme" Target="theme/theme1.xm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hyperlink" Target="http://oakridgechurch.com/passage.asp?v=Genesis%204:1-2" TargetMode="External"/><Relationship Id="rId44" Type="http://schemas.openxmlformats.org/officeDocument/2006/relationships/hyperlink" Target="http://oakridgechurch.com/passage.asp?v=Philippians%202:1-8" TargetMode="External"/><Relationship Id="rId52" Type="http://schemas.openxmlformats.org/officeDocument/2006/relationships/hyperlink" Target="http://oakridgechurch.com/passage.asp?v=John%203:16" TargetMode="Externa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http://oakridgechurch.com/passage.asp?v=Luke%201:26-38" TargetMode="External"/><Relationship Id="rId35" Type="http://schemas.openxmlformats.org/officeDocument/2006/relationships/hyperlink" Target="http://oakridgechurch.com/passage.asp?v=Hebrews%207:26-27" TargetMode="External"/><Relationship Id="rId43" Type="http://schemas.openxmlformats.org/officeDocument/2006/relationships/hyperlink" Target="http://oakridgechurch.com/passage.asp?v=Genesis%202:16-17" TargetMode="External"/><Relationship Id="rId48" Type="http://schemas.openxmlformats.org/officeDocument/2006/relationships/hyperlink" Target="http://oakridgechurch.com/passage.asp?v=Romans%205:17" TargetMode="External"/><Relationship Id="rId56" Type="http://schemas.openxmlformats.org/officeDocument/2006/relationships/fontTable" Target="fontTable.xml"/><Relationship Id="rId8" Type="http://schemas.openxmlformats.org/officeDocument/2006/relationships/hyperlink" Target="http://oakridgechurch.lakesonline.com/passage.asp?v=Romans%2016:16" TargetMode="External"/><Relationship Id="rId51" Type="http://schemas.openxmlformats.org/officeDocument/2006/relationships/hyperlink" Target="http://oakridgechurch.com/passage.asp?v=Hebrews%209:27-2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5C2B-6981-4353-9434-0676286A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8</cp:revision>
  <cp:lastPrinted>2021-07-01T20:59:00Z</cp:lastPrinted>
  <dcterms:created xsi:type="dcterms:W3CDTF">2021-07-23T18:40:00Z</dcterms:created>
  <dcterms:modified xsi:type="dcterms:W3CDTF">2021-12-04T15:16:00Z</dcterms:modified>
</cp:coreProperties>
</file>