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75" w:rsidRDefault="00126C5D" w:rsidP="00F34875">
      <w:pPr>
        <w:spacing w:after="0" w:line="240" w:lineRule="auto"/>
        <w:rPr>
          <w:b/>
        </w:rPr>
      </w:pPr>
      <w:r w:rsidRPr="006E0AE1">
        <w:rPr>
          <w:rFonts w:ascii="Calibri" w:hAnsi="Calibri"/>
          <w:b/>
          <w:noProof/>
        </w:rPr>
        <mc:AlternateContent>
          <mc:Choice Requires="wps">
            <w:drawing>
              <wp:anchor distT="0" distB="0" distL="114300" distR="114300" simplePos="0" relativeHeight="251659264" behindDoc="0" locked="0" layoutInCell="1" allowOverlap="1" wp14:anchorId="421FF511" wp14:editId="5F095508">
                <wp:simplePos x="0" y="0"/>
                <wp:positionH relativeFrom="margin">
                  <wp:posOffset>-9525</wp:posOffset>
                </wp:positionH>
                <wp:positionV relativeFrom="margin">
                  <wp:posOffset>-285750</wp:posOffset>
                </wp:positionV>
                <wp:extent cx="5876925" cy="1590675"/>
                <wp:effectExtent l="0" t="0" r="28575"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90675"/>
                        </a:xfrm>
                        <a:prstGeom prst="rect">
                          <a:avLst/>
                        </a:prstGeom>
                        <a:solidFill>
                          <a:srgbClr val="FFFFFF"/>
                        </a:solidFill>
                        <a:ln w="9525">
                          <a:solidFill>
                            <a:srgbClr val="000000"/>
                          </a:solidFill>
                          <a:miter lim="800000"/>
                          <a:headEnd/>
                          <a:tailEnd/>
                        </a:ln>
                      </wps:spPr>
                      <wps:txbx>
                        <w:txbxContent>
                          <w:p w:rsidR="00CE14D1" w:rsidRDefault="00CE14D1" w:rsidP="00CE14D1">
                            <w:pPr>
                              <w:jc w:val="both"/>
                            </w:pPr>
                            <w:r>
                              <w:rPr>
                                <w:rFonts w:ascii="Arial" w:hAnsi="Arial" w:cs="Arial"/>
                                <w:color w:val="000000"/>
                                <w:sz w:val="20"/>
                                <w:szCs w:val="20"/>
                                <w:shd w:val="clear" w:color="auto" w:fill="FFFFFF"/>
                              </w:rPr>
                              <w:t>We are members of the Oak Ridge church of Christ. We call ourselves Christians (</w:t>
                            </w:r>
                            <w:hyperlink r:id="rId6"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7"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8"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9"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10"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11"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12"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13"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14"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15"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16"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22.5pt;width:462.75pt;height:1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">
                <v:textbox>
                  <w:txbxContent>
                    <w:p w:rsidR="00CE14D1" w:rsidRDefault="00CE14D1" w:rsidP="00CE14D1">
                      <w:pPr>
                        <w:jc w:val="both"/>
                      </w:pPr>
                      <w:r>
                        <w:rPr>
                          <w:rFonts w:ascii="Arial" w:hAnsi="Arial" w:cs="Arial"/>
                          <w:color w:val="000000"/>
                          <w:sz w:val="20"/>
                          <w:szCs w:val="20"/>
                          <w:shd w:val="clear" w:color="auto" w:fill="FFFFFF"/>
                        </w:rPr>
                        <w:t>We are members of the Oak Ridge church of Christ. We call ourselves Christians (</w:t>
                      </w:r>
                      <w:hyperlink r:id="rId17"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18"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19"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20"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21"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22"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23"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24"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25"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26"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27"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v:textbox>
                <w10:wrap type="square" anchorx="margin" anchory="margin"/>
              </v:shape>
            </w:pict>
          </mc:Fallback>
        </mc:AlternateContent>
      </w:r>
    </w:p>
    <w:p w:rsidR="00CF4B2C" w:rsidRDefault="001D00CE" w:rsidP="00CF4B2C">
      <w:pPr>
        <w:rPr>
          <w:b/>
          <w:sz w:val="24"/>
        </w:rPr>
      </w:pPr>
      <w:r w:rsidRPr="00CF29E1">
        <w:rPr>
          <w:b/>
          <w:sz w:val="24"/>
        </w:rPr>
        <w:t>Lifelong Appointment</w:t>
      </w:r>
      <w:r>
        <w:rPr>
          <w:b/>
          <w:sz w:val="24"/>
        </w:rPr>
        <w:t xml:space="preserve"> </w:t>
      </w:r>
    </w:p>
    <w:p w:rsidR="001D00CE" w:rsidRDefault="001D00CE" w:rsidP="00CF4B2C">
      <w:pPr>
        <w:spacing w:after="0" w:line="240" w:lineRule="auto"/>
      </w:pPr>
      <w:r>
        <w:t>As a nation, we have survived the process of appointing a Supreme Court Judge. Whatever one’s opinion on the matter, it is a position that requires much consideration. To be considered an individual has to work their way up through law school, as an attorney, local judge, federal judge, etc. and then be recommended by the President of the United States. The role of a Supreme Court judge is one that is prestigious, highly important, and provides many rewards. It includes a tremendous amount of responsibility involving the interpretation of the law of the land, making decisions on high profile cases, and setting precedent for policy to be followed by our country.</w:t>
      </w:r>
    </w:p>
    <w:p w:rsidR="00CF4B2C" w:rsidRDefault="00CF4B2C" w:rsidP="00CF4B2C">
      <w:pPr>
        <w:spacing w:after="0" w:line="240" w:lineRule="auto"/>
      </w:pPr>
    </w:p>
    <w:p w:rsidR="001D00CE" w:rsidRDefault="001D00CE" w:rsidP="00CF4B2C">
      <w:pPr>
        <w:spacing w:after="0" w:line="240" w:lineRule="auto"/>
      </w:pPr>
      <w:r>
        <w:rPr>
          <w:b/>
        </w:rPr>
        <w:t>It is a</w:t>
      </w:r>
      <w:r w:rsidRPr="000854A4">
        <w:rPr>
          <w:b/>
        </w:rPr>
        <w:t xml:space="preserve"> lifelong appointment that includes many rewards</w:t>
      </w:r>
      <w:r>
        <w:rPr>
          <w:b/>
        </w:rPr>
        <w:t xml:space="preserve">: </w:t>
      </w:r>
      <w:r>
        <w:t xml:space="preserve">An annual salary in excess of a quarter million dollars; Three months off a year; </w:t>
      </w:r>
      <w:proofErr w:type="gramStart"/>
      <w:r>
        <w:t>Many</w:t>
      </w:r>
      <w:proofErr w:type="gramEnd"/>
      <w:r>
        <w:t xml:space="preserve"> opportunities to earn speaking fees; Outstanding health care; One can retire after 10 years at age 70 or 15 years at age 65 with your ending annual salary for life.</w:t>
      </w:r>
    </w:p>
    <w:p w:rsidR="00CF4B2C" w:rsidRDefault="00CF4B2C" w:rsidP="001D00CE">
      <w:pPr>
        <w:spacing w:after="0" w:line="240" w:lineRule="auto"/>
      </w:pPr>
    </w:p>
    <w:p w:rsidR="001D00CE" w:rsidRDefault="00CF4B2C" w:rsidP="001D00CE">
      <w:pPr>
        <w:spacing w:after="0" w:line="240" w:lineRule="auto"/>
      </w:pPr>
      <w:r>
        <w:t>T</w:t>
      </w:r>
      <w:r w:rsidR="001D00CE">
        <w:t>he</w:t>
      </w:r>
      <w:r>
        <w:t>re is a</w:t>
      </w:r>
      <w:r w:rsidR="001D00CE">
        <w:t xml:space="preserve"> </w:t>
      </w:r>
      <w:r w:rsidR="001D00CE" w:rsidRPr="005500FE">
        <w:rPr>
          <w:b/>
          <w:i/>
        </w:rPr>
        <w:t>lifelong appointment</w:t>
      </w:r>
      <w:r w:rsidR="001D00CE">
        <w:t xml:space="preserve"> that Jesus offers for those who would become His disciples. </w:t>
      </w:r>
    </w:p>
    <w:p w:rsidR="001D00CE" w:rsidRPr="00CF4B2C" w:rsidRDefault="001D00CE" w:rsidP="001D00CE">
      <w:pPr>
        <w:pStyle w:val="ListParagraph"/>
        <w:numPr>
          <w:ilvl w:val="0"/>
          <w:numId w:val="1"/>
        </w:numPr>
        <w:spacing w:after="0" w:line="240" w:lineRule="auto"/>
        <w:rPr>
          <w:b/>
          <w:i/>
        </w:rPr>
      </w:pPr>
      <w:r w:rsidRPr="00CF4B2C">
        <w:rPr>
          <w:b/>
          <w:i/>
        </w:rPr>
        <w:t>A Christian also has important responsibilities</w:t>
      </w:r>
    </w:p>
    <w:p w:rsidR="001D00CE" w:rsidRPr="00CF4B2C" w:rsidRDefault="001D00CE" w:rsidP="001D00CE">
      <w:pPr>
        <w:pStyle w:val="ListParagraph"/>
        <w:numPr>
          <w:ilvl w:val="1"/>
          <w:numId w:val="1"/>
        </w:numPr>
        <w:spacing w:after="0" w:line="240" w:lineRule="auto"/>
      </w:pPr>
      <w:r w:rsidRPr="00CF4B2C">
        <w:t>Example to others (</w:t>
      </w:r>
      <w:r w:rsidRPr="00CF4B2C">
        <w:rPr>
          <w:b/>
        </w:rPr>
        <w:t>1 Timothy 4:12-16</w:t>
      </w:r>
      <w:r w:rsidRPr="00CF4B2C">
        <w:t>)</w:t>
      </w:r>
    </w:p>
    <w:p w:rsidR="001D00CE" w:rsidRPr="00CF4B2C" w:rsidRDefault="001D00CE" w:rsidP="001D00CE">
      <w:pPr>
        <w:pStyle w:val="ListParagraph"/>
        <w:numPr>
          <w:ilvl w:val="1"/>
          <w:numId w:val="1"/>
        </w:numPr>
        <w:spacing w:after="0" w:line="240" w:lineRule="auto"/>
      </w:pPr>
      <w:r w:rsidRPr="00CF4B2C">
        <w:t>Influence and teach others to come to Christ (</w:t>
      </w:r>
      <w:r w:rsidRPr="00CF4B2C">
        <w:rPr>
          <w:b/>
        </w:rPr>
        <w:t>Matt. 5:13-16, Acts 8:4, 2 Timothy 2:1-2, 1 Peter 3:15</w:t>
      </w:r>
      <w:r w:rsidRPr="00CF4B2C">
        <w:t>)</w:t>
      </w:r>
    </w:p>
    <w:p w:rsidR="001D00CE" w:rsidRPr="00CF4B2C" w:rsidRDefault="001D00CE" w:rsidP="001D00CE">
      <w:pPr>
        <w:pStyle w:val="ListParagraph"/>
        <w:numPr>
          <w:ilvl w:val="1"/>
          <w:numId w:val="1"/>
        </w:numPr>
        <w:spacing w:after="0" w:line="240" w:lineRule="auto"/>
      </w:pPr>
      <w:r w:rsidRPr="00CF4B2C">
        <w:t>A soldier in the Lord’s army (</w:t>
      </w:r>
      <w:r w:rsidRPr="00CF4B2C">
        <w:rPr>
          <w:b/>
        </w:rPr>
        <w:t>2 Timothy 2:3-4</w:t>
      </w:r>
      <w:r w:rsidRPr="00CF4B2C">
        <w:t>)</w:t>
      </w:r>
    </w:p>
    <w:p w:rsidR="001D00CE" w:rsidRPr="00CF4B2C" w:rsidRDefault="001D00CE" w:rsidP="001D00CE">
      <w:pPr>
        <w:pStyle w:val="ListParagraph"/>
        <w:numPr>
          <w:ilvl w:val="1"/>
          <w:numId w:val="1"/>
        </w:numPr>
        <w:spacing w:after="0" w:line="240" w:lineRule="auto"/>
      </w:pPr>
      <w:r w:rsidRPr="00CF4B2C">
        <w:t>Priests in the eternal Kingdom of Jesus Christ (</w:t>
      </w:r>
      <w:r w:rsidRPr="00CF4B2C">
        <w:rPr>
          <w:b/>
        </w:rPr>
        <w:t>1 Peter 2:4-5, 9-10, Revelation 1:6</w:t>
      </w:r>
      <w:r w:rsidRPr="00CF4B2C">
        <w:t>)</w:t>
      </w:r>
    </w:p>
    <w:p w:rsidR="001D00CE" w:rsidRPr="00CF4B2C" w:rsidRDefault="001D00CE" w:rsidP="001D00CE">
      <w:pPr>
        <w:pStyle w:val="ListParagraph"/>
        <w:numPr>
          <w:ilvl w:val="1"/>
          <w:numId w:val="1"/>
        </w:numPr>
        <w:spacing w:after="0" w:line="240" w:lineRule="auto"/>
      </w:pPr>
      <w:r w:rsidRPr="00CF4B2C">
        <w:t>Ambassadors of Jesus (</w:t>
      </w:r>
      <w:r w:rsidRPr="00CF4B2C">
        <w:rPr>
          <w:b/>
        </w:rPr>
        <w:t>2 Corinthians 5:20, Ephesians 6:20</w:t>
      </w:r>
      <w:r w:rsidRPr="00CF4B2C">
        <w:t>)</w:t>
      </w:r>
    </w:p>
    <w:p w:rsidR="001D00CE" w:rsidRPr="00CF4B2C" w:rsidRDefault="001D00CE" w:rsidP="001D00CE">
      <w:pPr>
        <w:pStyle w:val="ListParagraph"/>
        <w:numPr>
          <w:ilvl w:val="0"/>
          <w:numId w:val="1"/>
        </w:numPr>
        <w:spacing w:after="0" w:line="240" w:lineRule="auto"/>
        <w:rPr>
          <w:b/>
          <w:i/>
        </w:rPr>
      </w:pPr>
      <w:r w:rsidRPr="00CF4B2C">
        <w:rPr>
          <w:b/>
          <w:i/>
        </w:rPr>
        <w:t>A Christian also enjoys great rewards</w:t>
      </w:r>
    </w:p>
    <w:p w:rsidR="001D00CE" w:rsidRPr="00CF4B2C" w:rsidRDefault="001D00CE" w:rsidP="001D00CE">
      <w:pPr>
        <w:pStyle w:val="ListParagraph"/>
        <w:numPr>
          <w:ilvl w:val="1"/>
          <w:numId w:val="1"/>
        </w:numPr>
        <w:spacing w:after="0" w:line="240" w:lineRule="auto"/>
      </w:pPr>
      <w:r w:rsidRPr="00CF4B2C">
        <w:t>Physical provisions while on earth (</w:t>
      </w:r>
      <w:r w:rsidRPr="00CF4B2C">
        <w:rPr>
          <w:b/>
        </w:rPr>
        <w:t>Mark 10:28-31</w:t>
      </w:r>
      <w:r w:rsidRPr="00CF4B2C">
        <w:t>)</w:t>
      </w:r>
    </w:p>
    <w:p w:rsidR="001D00CE" w:rsidRPr="00CF4B2C" w:rsidRDefault="001D00CE" w:rsidP="001D00CE">
      <w:pPr>
        <w:pStyle w:val="ListParagraph"/>
        <w:numPr>
          <w:ilvl w:val="1"/>
          <w:numId w:val="1"/>
        </w:numPr>
        <w:spacing w:after="0" w:line="240" w:lineRule="auto"/>
      </w:pPr>
      <w:r w:rsidRPr="00CF4B2C">
        <w:t>Perfect spiritual health care (</w:t>
      </w:r>
      <w:r w:rsidRPr="00CF4B2C">
        <w:rPr>
          <w:b/>
        </w:rPr>
        <w:t>1 John 1:8-10</w:t>
      </w:r>
      <w:r w:rsidRPr="00CF4B2C">
        <w:t>)</w:t>
      </w:r>
    </w:p>
    <w:p w:rsidR="001D00CE" w:rsidRPr="00CF4B2C" w:rsidRDefault="001D00CE" w:rsidP="001D00CE">
      <w:pPr>
        <w:pStyle w:val="ListParagraph"/>
        <w:numPr>
          <w:ilvl w:val="1"/>
          <w:numId w:val="1"/>
        </w:numPr>
        <w:spacing w:after="0" w:line="240" w:lineRule="auto"/>
      </w:pPr>
      <w:r w:rsidRPr="00CF4B2C">
        <w:t>Mental health care (</w:t>
      </w:r>
      <w:r w:rsidRPr="00CF4B2C">
        <w:rPr>
          <w:b/>
        </w:rPr>
        <w:t>Ephesians 4:20-24, Philippians 4:6-7</w:t>
      </w:r>
      <w:r w:rsidRPr="00CF4B2C">
        <w:t>)</w:t>
      </w:r>
    </w:p>
    <w:p w:rsidR="001D00CE" w:rsidRPr="00CF4B2C" w:rsidRDefault="001D00CE" w:rsidP="001D00CE">
      <w:pPr>
        <w:pStyle w:val="ListParagraph"/>
        <w:numPr>
          <w:ilvl w:val="1"/>
          <w:numId w:val="1"/>
        </w:numPr>
        <w:spacing w:after="0" w:line="240" w:lineRule="auto"/>
      </w:pPr>
      <w:r w:rsidRPr="00CF4B2C">
        <w:t>It can be a lifelong/eternal appointment (</w:t>
      </w:r>
      <w:r w:rsidRPr="00CF4B2C">
        <w:rPr>
          <w:b/>
        </w:rPr>
        <w:t>Matthew 6:19-21, 7:13-14</w:t>
      </w:r>
      <w:r w:rsidRPr="00CF4B2C">
        <w:t>)</w:t>
      </w:r>
    </w:p>
    <w:p w:rsidR="00CF4B2C" w:rsidRDefault="00CF4B2C" w:rsidP="001D00CE">
      <w:pPr>
        <w:spacing w:after="0" w:line="240" w:lineRule="auto"/>
        <w:rPr>
          <w:b/>
        </w:rPr>
      </w:pPr>
    </w:p>
    <w:p w:rsidR="001D00CE" w:rsidRPr="00CF4B2C" w:rsidRDefault="001D00CE" w:rsidP="001D00CE">
      <w:pPr>
        <w:spacing w:after="0" w:line="240" w:lineRule="auto"/>
        <w:rPr>
          <w:b/>
        </w:rPr>
      </w:pPr>
      <w:r w:rsidRPr="00CF4B2C">
        <w:rPr>
          <w:b/>
        </w:rPr>
        <w:t xml:space="preserve">A Supreme Court justice is sworn in before he is officially appointed on the Supreme Court. </w:t>
      </w:r>
    </w:p>
    <w:p w:rsidR="001D00CE" w:rsidRPr="00CF4B2C" w:rsidRDefault="001D00CE" w:rsidP="001D00CE">
      <w:pPr>
        <w:spacing w:after="0" w:line="240" w:lineRule="auto"/>
        <w:rPr>
          <w:i/>
        </w:rPr>
      </w:pPr>
      <w:r w:rsidRPr="00CF4B2C">
        <w:rPr>
          <w:i/>
        </w:rPr>
        <w:t xml:space="preserve">Although Christians are not sworn in, they are required to make a commitment </w:t>
      </w:r>
    </w:p>
    <w:p w:rsidR="001D00CE" w:rsidRPr="00CF4B2C" w:rsidRDefault="001D00CE" w:rsidP="001D00CE">
      <w:pPr>
        <w:pStyle w:val="ListParagraph"/>
        <w:numPr>
          <w:ilvl w:val="0"/>
          <w:numId w:val="2"/>
        </w:numPr>
        <w:spacing w:after="0" w:line="240" w:lineRule="auto"/>
      </w:pPr>
      <w:r w:rsidRPr="00CF4B2C">
        <w:t>One must believe and give the good confession (</w:t>
      </w:r>
      <w:r w:rsidRPr="00CF4B2C">
        <w:rPr>
          <w:b/>
        </w:rPr>
        <w:t>Acts 8:37, 1 Timothy 6:12</w:t>
      </w:r>
      <w:r w:rsidRPr="00CF4B2C">
        <w:t>)</w:t>
      </w:r>
    </w:p>
    <w:p w:rsidR="001D00CE" w:rsidRPr="00CF4B2C" w:rsidRDefault="001D00CE" w:rsidP="001D00CE">
      <w:pPr>
        <w:pStyle w:val="ListParagraph"/>
        <w:numPr>
          <w:ilvl w:val="0"/>
          <w:numId w:val="2"/>
        </w:numPr>
        <w:spacing w:after="0" w:line="240" w:lineRule="auto"/>
      </w:pPr>
      <w:r w:rsidRPr="00CF4B2C">
        <w:t>Repent of sins (</w:t>
      </w:r>
      <w:r w:rsidRPr="00CF4B2C">
        <w:rPr>
          <w:b/>
        </w:rPr>
        <w:t>Luke 13:3</w:t>
      </w:r>
      <w:r w:rsidRPr="00CF4B2C">
        <w:t>)</w:t>
      </w:r>
    </w:p>
    <w:p w:rsidR="001D00CE" w:rsidRPr="00CF4B2C" w:rsidRDefault="001D00CE" w:rsidP="001D00CE">
      <w:pPr>
        <w:pStyle w:val="ListParagraph"/>
        <w:numPr>
          <w:ilvl w:val="0"/>
          <w:numId w:val="2"/>
        </w:numPr>
        <w:spacing w:after="0" w:line="240" w:lineRule="auto"/>
      </w:pPr>
      <w:r w:rsidRPr="00CF4B2C">
        <w:t>Be baptized/immersed in water for the remission of sins (</w:t>
      </w:r>
      <w:r w:rsidRPr="00CF4B2C">
        <w:rPr>
          <w:b/>
        </w:rPr>
        <w:t>Acts 2:38, 8:36-38</w:t>
      </w:r>
      <w:r w:rsidRPr="00CF4B2C">
        <w:t>)</w:t>
      </w:r>
    </w:p>
    <w:p w:rsidR="001D00CE" w:rsidRPr="00CF4B2C" w:rsidRDefault="001D00CE" w:rsidP="001D00CE">
      <w:pPr>
        <w:pStyle w:val="ListParagraph"/>
        <w:numPr>
          <w:ilvl w:val="0"/>
          <w:numId w:val="2"/>
        </w:numPr>
        <w:spacing w:after="0" w:line="240" w:lineRule="auto"/>
      </w:pPr>
      <w:r w:rsidRPr="00CF4B2C">
        <w:t>Commit to grow in the knowledge of the Lord (</w:t>
      </w:r>
      <w:r w:rsidRPr="00CF4B2C">
        <w:rPr>
          <w:b/>
        </w:rPr>
        <w:t>2 Timothy 3:16-17; 2 Peter 3:17-18</w:t>
      </w:r>
      <w:r w:rsidRPr="00CF4B2C">
        <w:t>)</w:t>
      </w:r>
    </w:p>
    <w:p w:rsidR="001D00CE" w:rsidRPr="00CF4B2C" w:rsidRDefault="001D00CE" w:rsidP="001D00CE">
      <w:pPr>
        <w:pStyle w:val="ListParagraph"/>
        <w:numPr>
          <w:ilvl w:val="0"/>
          <w:numId w:val="2"/>
        </w:numPr>
        <w:spacing w:after="0" w:line="240" w:lineRule="auto"/>
      </w:pPr>
      <w:r w:rsidRPr="00CF4B2C">
        <w:t>Diligently serve the Lord (</w:t>
      </w:r>
      <w:r w:rsidRPr="00CF4B2C">
        <w:rPr>
          <w:b/>
        </w:rPr>
        <w:t>1 Corinthians 15:58; Hebrews 4:11, 2 Peter 3:14; 1 John 5:1-5</w:t>
      </w:r>
      <w:r w:rsidRPr="00CF4B2C">
        <w:t>).</w:t>
      </w:r>
    </w:p>
    <w:p w:rsidR="001D00CE" w:rsidRPr="00CF4B2C" w:rsidRDefault="001D00CE" w:rsidP="001D00CE">
      <w:pPr>
        <w:spacing w:after="0" w:line="240" w:lineRule="auto"/>
      </w:pPr>
    </w:p>
    <w:p w:rsidR="001D00CE" w:rsidRDefault="001D00CE" w:rsidP="001D00CE">
      <w:pPr>
        <w:spacing w:after="0" w:line="240" w:lineRule="auto"/>
      </w:pPr>
      <w:r w:rsidRPr="00CF4B2C">
        <w:rPr>
          <w:b/>
        </w:rPr>
        <w:t>A lifelong appointment:</w:t>
      </w:r>
      <w:r w:rsidRPr="00CF4B2C">
        <w:t xml:space="preserve"> The big difference between an appointment to a position in this life and an appointment to the Kingdom of God, is that by being a disciple in the Kingdom of God you reap rewards in this life and an eternal reward in Heaven (</w:t>
      </w:r>
      <w:r w:rsidRPr="00CF4B2C">
        <w:rPr>
          <w:b/>
        </w:rPr>
        <w:t>Acts 13:48</w:t>
      </w:r>
      <w:r w:rsidRPr="00CF4B2C">
        <w:t>)!</w:t>
      </w:r>
      <w:r>
        <w:t xml:space="preserve"> </w:t>
      </w:r>
    </w:p>
    <w:p w:rsidR="00CF4B2C" w:rsidRDefault="00CF4B2C" w:rsidP="001D00CE">
      <w:pPr>
        <w:spacing w:after="0" w:line="240" w:lineRule="auto"/>
      </w:pPr>
    </w:p>
    <w:p w:rsidR="001D00CE" w:rsidRDefault="001D00CE" w:rsidP="001D00CE">
      <w:pPr>
        <w:spacing w:after="0" w:line="240" w:lineRule="auto"/>
      </w:pPr>
      <w:r w:rsidRPr="009478D7">
        <w:rPr>
          <w:b/>
        </w:rPr>
        <w:t xml:space="preserve">Maybe you need to renew your </w:t>
      </w:r>
      <w:r>
        <w:rPr>
          <w:b/>
        </w:rPr>
        <w:t xml:space="preserve">lifelong appointment </w:t>
      </w:r>
      <w:r w:rsidRPr="009478D7">
        <w:rPr>
          <w:b/>
        </w:rPr>
        <w:t>to the Lord today?</w:t>
      </w:r>
      <w:r>
        <w:t xml:space="preserve"> Maybe you could use some prayers and encouragement in that. We stand ready to assist.</w:t>
      </w:r>
    </w:p>
    <w:p w:rsidR="001D00CE" w:rsidRDefault="001D00CE" w:rsidP="001D00CE">
      <w:pPr>
        <w:spacing w:after="0" w:line="240" w:lineRule="auto"/>
      </w:pPr>
    </w:p>
    <w:p w:rsidR="001D00CE" w:rsidRPr="009478D7" w:rsidRDefault="001D00CE" w:rsidP="001D00CE">
      <w:pPr>
        <w:spacing w:after="0" w:line="240" w:lineRule="auto"/>
        <w:rPr>
          <w:b/>
        </w:rPr>
      </w:pPr>
      <w:r w:rsidRPr="009478D7">
        <w:rPr>
          <w:b/>
        </w:rPr>
        <w:t>Maybe you need to join the Lord’s Army, the only appointment that will save you eternally?</w:t>
      </w:r>
    </w:p>
    <w:p w:rsidR="001D00CE" w:rsidRDefault="001D00CE" w:rsidP="001D00CE">
      <w:pPr>
        <w:spacing w:after="0" w:line="240" w:lineRule="auto"/>
      </w:pPr>
    </w:p>
    <w:p w:rsidR="000D7DC8" w:rsidRDefault="00CE14D1" w:rsidP="00F34875">
      <w:pPr>
        <w:spacing w:after="0" w:line="240" w:lineRule="auto"/>
      </w:pPr>
      <w:r w:rsidRPr="007F7466">
        <w:rPr>
          <w:rFonts w:ascii="Calibri" w:hAnsi="Calibri" w:cs="Arial"/>
        </w:rPr>
        <w:t xml:space="preserve">Please check the scriptures we have covered tonight. We want to help you in any way we can. Contact us for Bible studies, by telephone, e-mail, or simply come to one of our assemblies. </w:t>
      </w:r>
      <w:r w:rsidR="00F22FDD">
        <w:rPr>
          <w:rFonts w:ascii="Calibri" w:hAnsi="Calibri" w:cs="Arial"/>
        </w:rPr>
        <w:t xml:space="preserve">We hope to show a rerun of this program on February 18. </w:t>
      </w:r>
      <w:r w:rsidRPr="007F7466">
        <w:rPr>
          <w:rFonts w:ascii="Calibri" w:hAnsi="Calibri" w:cs="Arial"/>
        </w:rPr>
        <w:t>For our next</w:t>
      </w:r>
      <w:r w:rsidR="00E661E5">
        <w:rPr>
          <w:rFonts w:ascii="Calibri" w:hAnsi="Calibri" w:cs="Arial"/>
        </w:rPr>
        <w:t xml:space="preserve"> live</w:t>
      </w:r>
      <w:bookmarkStart w:id="0" w:name="_GoBack"/>
      <w:bookmarkEnd w:id="0"/>
      <w:r w:rsidRPr="007F7466">
        <w:rPr>
          <w:rFonts w:ascii="Calibri" w:hAnsi="Calibri" w:cs="Arial"/>
        </w:rPr>
        <w:t xml:space="preserve"> program</w:t>
      </w:r>
      <w:r w:rsidR="00CF4B2C">
        <w:rPr>
          <w:rFonts w:ascii="Calibri" w:hAnsi="Calibri" w:cs="Arial"/>
        </w:rPr>
        <w:t xml:space="preserve"> on</w:t>
      </w:r>
      <w:r w:rsidR="00F34875">
        <w:rPr>
          <w:rFonts w:ascii="Calibri" w:hAnsi="Calibri" w:cs="Arial"/>
        </w:rPr>
        <w:t xml:space="preserve"> </w:t>
      </w:r>
      <w:r w:rsidR="00E661E5">
        <w:rPr>
          <w:rFonts w:ascii="Calibri" w:hAnsi="Calibri" w:cs="Arial"/>
        </w:rPr>
        <w:t>March 4</w:t>
      </w:r>
      <w:r w:rsidR="00F34875">
        <w:rPr>
          <w:rFonts w:ascii="Calibri" w:hAnsi="Calibri" w:cs="Arial"/>
        </w:rPr>
        <w:t>, 2018</w:t>
      </w:r>
      <w:r w:rsidR="00CF4B2C">
        <w:rPr>
          <w:rFonts w:ascii="Calibri" w:hAnsi="Calibri" w:cs="Arial"/>
        </w:rPr>
        <w:t xml:space="preserve"> </w:t>
      </w:r>
      <w:r w:rsidRPr="007F7466">
        <w:rPr>
          <w:rFonts w:ascii="Calibri" w:hAnsi="Calibri" w:cs="Arial"/>
        </w:rPr>
        <w:t xml:space="preserve">we hope </w:t>
      </w:r>
      <w:r w:rsidRPr="00CF4B2C">
        <w:rPr>
          <w:rFonts w:ascii="Calibri" w:hAnsi="Calibri" w:cs="Arial"/>
        </w:rPr>
        <w:t>to study</w:t>
      </w:r>
      <w:r w:rsidR="00F34875" w:rsidRPr="00CF4B2C">
        <w:rPr>
          <w:rFonts w:ascii="Calibri" w:hAnsi="Calibri" w:cs="Arial"/>
        </w:rPr>
        <w:t>,</w:t>
      </w:r>
      <w:r w:rsidR="00F34875">
        <w:rPr>
          <w:rFonts w:ascii="Calibri" w:hAnsi="Calibri" w:cs="Arial"/>
          <w:b/>
        </w:rPr>
        <w:t xml:space="preserve"> </w:t>
      </w:r>
      <w:r w:rsidRPr="007F7466">
        <w:rPr>
          <w:rFonts w:ascii="Calibri" w:hAnsi="Calibri" w:cs="Arial"/>
          <w:b/>
        </w:rPr>
        <w:t>“</w:t>
      </w:r>
      <w:r w:rsidR="00CF4B2C">
        <w:rPr>
          <w:rFonts w:ascii="Calibri" w:hAnsi="Calibri" w:cs="Arial"/>
          <w:b/>
        </w:rPr>
        <w:t>Proper Giving</w:t>
      </w:r>
      <w:r w:rsidRPr="007F7466">
        <w:rPr>
          <w:rFonts w:ascii="Calibri" w:hAnsi="Calibri" w:cs="Arial"/>
          <w:b/>
        </w:rPr>
        <w:t>”</w:t>
      </w:r>
      <w:r w:rsidRPr="007F7466">
        <w:rPr>
          <w:rFonts w:ascii="Calibri" w:hAnsi="Calibri" w:cs="Arial"/>
        </w:rPr>
        <w:t xml:space="preserve"> We hope to see you next time on "</w:t>
      </w:r>
      <w:r w:rsidRPr="007F7466">
        <w:rPr>
          <w:rFonts w:ascii="Calibri" w:hAnsi="Calibri" w:cs="Arial"/>
          <w:b/>
          <w:color w:val="0000FF"/>
        </w:rPr>
        <w:t>Speaking The Truth In Love</w:t>
      </w:r>
      <w:r w:rsidRPr="007F7466">
        <w:rPr>
          <w:rFonts w:ascii="Calibri" w:hAnsi="Calibri" w:cs="Arial"/>
        </w:rPr>
        <w:t>".</w:t>
      </w:r>
    </w:p>
    <w:sectPr w:rsidR="000D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4536"/>
    <w:multiLevelType w:val="hybridMultilevel"/>
    <w:tmpl w:val="E118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30631"/>
    <w:multiLevelType w:val="hybridMultilevel"/>
    <w:tmpl w:val="19088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B"/>
    <w:rsid w:val="000D7DC8"/>
    <w:rsid w:val="0011351C"/>
    <w:rsid w:val="00126C5D"/>
    <w:rsid w:val="001B180E"/>
    <w:rsid w:val="001D00CE"/>
    <w:rsid w:val="00315E46"/>
    <w:rsid w:val="0048556B"/>
    <w:rsid w:val="005A3C0B"/>
    <w:rsid w:val="00805CFC"/>
    <w:rsid w:val="00832352"/>
    <w:rsid w:val="00966471"/>
    <w:rsid w:val="00B06904"/>
    <w:rsid w:val="00B33A2B"/>
    <w:rsid w:val="00B76958"/>
    <w:rsid w:val="00CE14D1"/>
    <w:rsid w:val="00CF4B2C"/>
    <w:rsid w:val="00E661E5"/>
    <w:rsid w:val="00F22FDD"/>
    <w:rsid w:val="00F3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14D1"/>
    <w:rPr>
      <w:color w:val="0000FF"/>
      <w:u w:val="single"/>
    </w:rPr>
  </w:style>
  <w:style w:type="paragraph" w:styleId="ListParagraph">
    <w:name w:val="List Paragraph"/>
    <w:basedOn w:val="Normal"/>
    <w:uiPriority w:val="34"/>
    <w:qFormat/>
    <w:rsid w:val="001D0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14D1"/>
    <w:rPr>
      <w:color w:val="0000FF"/>
      <w:u w:val="single"/>
    </w:rPr>
  </w:style>
  <w:style w:type="paragraph" w:styleId="ListParagraph">
    <w:name w:val="List Paragraph"/>
    <w:basedOn w:val="Normal"/>
    <w:uiPriority w:val="34"/>
    <w:qFormat/>
    <w:rsid w:val="001D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fontTable" Target="fontTable.xm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2018-11-03T01:50:00Z</cp:lastPrinted>
  <dcterms:created xsi:type="dcterms:W3CDTF">2018-12-22T13:52:00Z</dcterms:created>
  <dcterms:modified xsi:type="dcterms:W3CDTF">2019-02-02T13:49:00Z</dcterms:modified>
</cp:coreProperties>
</file>